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65" w:rsidRPr="00ED5925" w:rsidRDefault="00ED5925" w:rsidP="00ED5925">
      <w:pPr>
        <w:jc w:val="center"/>
        <w:rPr>
          <w:b/>
          <w:color w:val="0070C0"/>
          <w:sz w:val="28"/>
          <w:szCs w:val="28"/>
          <w:lang w:val="uk-UA"/>
        </w:rPr>
      </w:pPr>
      <w:bookmarkStart w:id="0" w:name="_GoBack"/>
      <w:bookmarkEnd w:id="0"/>
      <w:r w:rsidRPr="00ED5925">
        <w:rPr>
          <w:b/>
          <w:color w:val="0070C0"/>
          <w:sz w:val="28"/>
          <w:szCs w:val="28"/>
          <w:lang w:val="uk-UA"/>
        </w:rPr>
        <w:t>ПЕРЕЛІК МОДУЛІВ «ЕЛЕКТРОННЕ МІСТО, ЕЛЕКТРОННИЙ РЕГІОН»</w:t>
      </w:r>
    </w:p>
    <w:p w:rsidR="00ED5925" w:rsidRPr="00ED5925" w:rsidRDefault="00ED5925" w:rsidP="00ED5925">
      <w:pPr>
        <w:jc w:val="center"/>
        <w:rPr>
          <w:b/>
          <w:color w:val="0070C0"/>
          <w:sz w:val="28"/>
          <w:szCs w:val="28"/>
        </w:rPr>
      </w:pPr>
      <w:r w:rsidRPr="00ED5925">
        <w:rPr>
          <w:b/>
          <w:i/>
          <w:iCs/>
          <w:color w:val="0070C0"/>
          <w:sz w:val="28"/>
          <w:szCs w:val="28"/>
          <w:lang w:val="uk-UA"/>
        </w:rPr>
        <w:t>АВТОМАТИЗАЦІЯ РОБОТИ МУНІЦИПАЛЬНИХ ТА ДЕРЖАВНИХ ОРГАНІВ ВЛАДИ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379"/>
        <w:gridCol w:w="5464"/>
      </w:tblGrid>
      <w:tr w:rsidR="0023050F" w:rsidRPr="00ED5925" w:rsidTr="00ED5925">
        <w:tc>
          <w:tcPr>
            <w:tcW w:w="534" w:type="dxa"/>
          </w:tcPr>
          <w:p w:rsidR="0068142B" w:rsidRPr="00ED5925" w:rsidRDefault="0068142B" w:rsidP="00ED5925">
            <w:pPr>
              <w:spacing w:after="0" w:line="240" w:lineRule="auto"/>
              <w:jc w:val="center"/>
              <w:rPr>
                <w:rFonts w:ascii="Arial" w:hAnsi="Arial" w:cs="Arial"/>
                <w:b/>
                <w:lang w:val="uk-UA"/>
              </w:rPr>
            </w:pPr>
            <w:r w:rsidRPr="00ED5925">
              <w:rPr>
                <w:rFonts w:ascii="Arial" w:hAnsi="Arial" w:cs="Arial"/>
                <w:b/>
                <w:lang w:val="uk-UA"/>
              </w:rPr>
              <w:t>№</w:t>
            </w:r>
          </w:p>
        </w:tc>
        <w:tc>
          <w:tcPr>
            <w:tcW w:w="2409" w:type="dxa"/>
          </w:tcPr>
          <w:p w:rsidR="0068142B" w:rsidRPr="00ED5925" w:rsidRDefault="0068142B" w:rsidP="00ED5925">
            <w:pPr>
              <w:spacing w:after="0" w:line="240" w:lineRule="auto"/>
              <w:jc w:val="center"/>
              <w:rPr>
                <w:rFonts w:ascii="Arial" w:hAnsi="Arial" w:cs="Arial"/>
                <w:b/>
                <w:lang w:val="uk-UA"/>
              </w:rPr>
            </w:pPr>
            <w:r w:rsidRPr="00ED5925">
              <w:rPr>
                <w:rFonts w:ascii="Arial" w:hAnsi="Arial" w:cs="Arial"/>
                <w:b/>
                <w:lang w:val="uk-UA"/>
              </w:rPr>
              <w:t>Назва модуля</w:t>
            </w:r>
          </w:p>
        </w:tc>
        <w:tc>
          <w:tcPr>
            <w:tcW w:w="6379" w:type="dxa"/>
          </w:tcPr>
          <w:p w:rsidR="0068142B" w:rsidRPr="00ED5925" w:rsidRDefault="0068142B" w:rsidP="00ED5925">
            <w:pPr>
              <w:spacing w:after="0" w:line="240" w:lineRule="auto"/>
              <w:jc w:val="center"/>
              <w:rPr>
                <w:rFonts w:ascii="Arial" w:hAnsi="Arial" w:cs="Arial"/>
                <w:b/>
                <w:lang w:val="uk-UA"/>
              </w:rPr>
            </w:pPr>
            <w:r w:rsidRPr="00ED5925">
              <w:rPr>
                <w:rFonts w:ascii="Arial" w:hAnsi="Arial" w:cs="Arial"/>
                <w:b/>
                <w:lang w:val="uk-UA"/>
              </w:rPr>
              <w:t>Опис модуля</w:t>
            </w:r>
          </w:p>
        </w:tc>
        <w:tc>
          <w:tcPr>
            <w:tcW w:w="5464" w:type="dxa"/>
          </w:tcPr>
          <w:p w:rsidR="0068142B" w:rsidRPr="00ED5925" w:rsidRDefault="0068142B" w:rsidP="00ED5925">
            <w:pPr>
              <w:spacing w:after="0" w:line="240" w:lineRule="auto"/>
              <w:jc w:val="center"/>
              <w:rPr>
                <w:rFonts w:ascii="Arial" w:hAnsi="Arial" w:cs="Arial"/>
                <w:b/>
                <w:lang w:val="uk-UA"/>
              </w:rPr>
            </w:pPr>
            <w:r w:rsidRPr="00ED5925">
              <w:rPr>
                <w:rFonts w:ascii="Arial" w:hAnsi="Arial" w:cs="Arial"/>
                <w:b/>
                <w:lang w:val="uk-UA"/>
              </w:rPr>
              <w:t>Переваги, що отримують влада, громада</w:t>
            </w:r>
          </w:p>
        </w:tc>
      </w:tr>
      <w:tr w:rsidR="00C60859" w:rsidRPr="00936167" w:rsidTr="00E068F5">
        <w:tc>
          <w:tcPr>
            <w:tcW w:w="534" w:type="dxa"/>
          </w:tcPr>
          <w:p w:rsidR="00C60859" w:rsidRPr="00ED5925" w:rsidRDefault="00C60859" w:rsidP="00E068F5">
            <w:pPr>
              <w:spacing w:after="0" w:line="240" w:lineRule="auto"/>
              <w:rPr>
                <w:rFonts w:ascii="Arial" w:hAnsi="Arial" w:cs="Arial"/>
                <w:lang w:val="uk-UA"/>
              </w:rPr>
            </w:pPr>
            <w:r>
              <w:rPr>
                <w:rFonts w:ascii="Arial" w:hAnsi="Arial" w:cs="Arial"/>
                <w:lang w:val="uk-UA"/>
              </w:rPr>
              <w:t>1</w:t>
            </w:r>
          </w:p>
        </w:tc>
        <w:tc>
          <w:tcPr>
            <w:tcW w:w="2409" w:type="dxa"/>
          </w:tcPr>
          <w:p w:rsidR="00C60859" w:rsidRPr="00560159" w:rsidRDefault="00C60859" w:rsidP="00E068F5">
            <w:pPr>
              <w:spacing w:after="0" w:line="240" w:lineRule="auto"/>
              <w:rPr>
                <w:rFonts w:ascii="Arial" w:hAnsi="Arial" w:cs="Arial"/>
                <w:b/>
                <w:lang w:val="uk-UA"/>
              </w:rPr>
            </w:pPr>
            <w:r w:rsidRPr="00560159">
              <w:rPr>
                <w:rFonts w:ascii="Arial" w:hAnsi="Arial" w:cs="Arial"/>
                <w:b/>
                <w:lang w:val="uk-UA"/>
              </w:rPr>
              <w:t>Створення загально-міського порталу «Електронне місто»</w:t>
            </w:r>
          </w:p>
        </w:tc>
        <w:tc>
          <w:tcPr>
            <w:tcW w:w="6379" w:type="dxa"/>
          </w:tcPr>
          <w:p w:rsidR="00C60859" w:rsidRPr="00ED5925" w:rsidRDefault="00C60859" w:rsidP="00E068F5">
            <w:pPr>
              <w:pStyle w:val="Pa3"/>
              <w:spacing w:before="0" w:line="0" w:lineRule="atLeast"/>
              <w:ind w:firstLine="280"/>
              <w:jc w:val="both"/>
              <w:rPr>
                <w:rFonts w:ascii="Arial" w:hAnsi="Arial" w:cs="Arial"/>
                <w:color w:val="000000"/>
                <w:sz w:val="22"/>
                <w:szCs w:val="22"/>
                <w:lang w:val="uk-UA"/>
              </w:rPr>
            </w:pPr>
            <w:r w:rsidRPr="00ED5925">
              <w:rPr>
                <w:rFonts w:ascii="Arial" w:hAnsi="Arial" w:cs="Arial"/>
                <w:color w:val="000000"/>
                <w:sz w:val="22"/>
                <w:szCs w:val="22"/>
                <w:lang w:val="uk-UA"/>
              </w:rPr>
              <w:t xml:space="preserve">Загальноміський портал «Електронне місто» поєднує можливості  сучасних інформаційно-комунікаційних технологій та потреб членів територіальної громади через  організацію системного багаторівневого об'єднання різних ресурсів та сервісів, що надаються органами влади та забезпечує максимальні можливості доступу громадян до інформації та послуг через Інтернет. </w:t>
            </w:r>
          </w:p>
          <w:p w:rsidR="00C60859" w:rsidRPr="00560159" w:rsidRDefault="00C60859" w:rsidP="00E068F5">
            <w:pPr>
              <w:pStyle w:val="Pa3"/>
              <w:spacing w:before="0" w:line="0" w:lineRule="atLeast"/>
              <w:ind w:firstLine="280"/>
              <w:jc w:val="both"/>
              <w:rPr>
                <w:rFonts w:ascii="Arial" w:hAnsi="Arial" w:cs="Arial"/>
                <w:color w:val="000000"/>
                <w:sz w:val="22"/>
                <w:szCs w:val="22"/>
                <w:lang w:val="uk-UA"/>
              </w:rPr>
            </w:pPr>
            <w:r w:rsidRPr="00C60859">
              <w:rPr>
                <w:rFonts w:ascii="Arial" w:hAnsi="Arial" w:cs="Arial"/>
                <w:b/>
                <w:color w:val="0070C0"/>
                <w:sz w:val="22"/>
                <w:szCs w:val="22"/>
                <w:lang w:val="uk-UA"/>
              </w:rPr>
              <w:t>Веб-портальне рішення дозволяє забезпечити</w:t>
            </w:r>
            <w:r w:rsidRPr="00560159">
              <w:rPr>
                <w:rFonts w:ascii="Arial" w:hAnsi="Arial" w:cs="Arial"/>
                <w:color w:val="000000"/>
                <w:sz w:val="22"/>
                <w:szCs w:val="22"/>
                <w:lang w:val="uk-UA"/>
              </w:rPr>
              <w:t xml:space="preserve"> :</w:t>
            </w:r>
          </w:p>
          <w:p w:rsidR="00C60859" w:rsidRPr="00560159" w:rsidRDefault="00C60859" w:rsidP="00E068F5">
            <w:pPr>
              <w:numPr>
                <w:ilvl w:val="0"/>
                <w:numId w:val="41"/>
              </w:numPr>
              <w:autoSpaceDE w:val="0"/>
              <w:autoSpaceDN w:val="0"/>
              <w:adjustRightInd w:val="0"/>
              <w:spacing w:after="0" w:line="0" w:lineRule="atLeast"/>
              <w:ind w:left="318"/>
              <w:jc w:val="both"/>
              <w:rPr>
                <w:rFonts w:ascii="Arial" w:hAnsi="Arial" w:cs="Arial"/>
                <w:color w:val="000000"/>
                <w:lang w:val="uk-UA" w:eastAsia="ru-RU"/>
              </w:rPr>
            </w:pPr>
            <w:r w:rsidRPr="00560159">
              <w:rPr>
                <w:rFonts w:ascii="Arial" w:hAnsi="Arial" w:cs="Arial"/>
                <w:color w:val="000000"/>
                <w:lang w:val="uk-UA" w:eastAsia="ru-RU"/>
              </w:rPr>
              <w:t>стимулювання і організація масового і ефективно</w:t>
            </w:r>
            <w:r w:rsidR="00D365B7">
              <w:rPr>
                <w:rFonts w:ascii="Arial" w:hAnsi="Arial" w:cs="Arial"/>
                <w:color w:val="000000"/>
                <w:lang w:val="uk-UA" w:eastAsia="ru-RU"/>
              </w:rPr>
              <w:t>го використання інформаційно-</w:t>
            </w:r>
            <w:r w:rsidRPr="00560159">
              <w:rPr>
                <w:rFonts w:ascii="Arial" w:hAnsi="Arial" w:cs="Arial"/>
                <w:color w:val="000000"/>
                <w:lang w:val="uk-UA" w:eastAsia="ru-RU"/>
              </w:rPr>
              <w:t>комунікаційних технологій в ключових сферах економічного, соціального і культурного життя міста;</w:t>
            </w:r>
          </w:p>
          <w:p w:rsidR="00C60859" w:rsidRPr="00560159" w:rsidRDefault="00C60859" w:rsidP="00E068F5">
            <w:pPr>
              <w:numPr>
                <w:ilvl w:val="0"/>
                <w:numId w:val="41"/>
              </w:numPr>
              <w:autoSpaceDE w:val="0"/>
              <w:autoSpaceDN w:val="0"/>
              <w:adjustRightInd w:val="0"/>
              <w:spacing w:after="0" w:line="0" w:lineRule="atLeast"/>
              <w:ind w:left="318"/>
              <w:jc w:val="both"/>
              <w:rPr>
                <w:rFonts w:ascii="Arial" w:hAnsi="Arial" w:cs="Arial"/>
                <w:color w:val="000000"/>
                <w:lang w:val="uk-UA" w:eastAsia="ru-RU"/>
              </w:rPr>
            </w:pPr>
            <w:r w:rsidRPr="00560159">
              <w:rPr>
                <w:rFonts w:ascii="Arial" w:hAnsi="Arial" w:cs="Arial"/>
                <w:color w:val="000000"/>
                <w:lang w:val="uk-UA" w:eastAsia="ru-RU"/>
              </w:rPr>
              <w:t>налагодження механізму зворотного зв’язку між жителями міс</w:t>
            </w:r>
            <w:r w:rsidR="00D365B7">
              <w:rPr>
                <w:rFonts w:ascii="Arial" w:hAnsi="Arial" w:cs="Arial"/>
                <w:color w:val="000000"/>
                <w:lang w:val="uk-UA" w:eastAsia="ru-RU"/>
              </w:rPr>
              <w:t xml:space="preserve">та і представниками місцевих </w:t>
            </w:r>
            <w:r w:rsidRPr="00560159">
              <w:rPr>
                <w:rFonts w:ascii="Arial" w:hAnsi="Arial" w:cs="Arial"/>
                <w:color w:val="000000"/>
                <w:lang w:val="uk-UA" w:eastAsia="ru-RU"/>
              </w:rPr>
              <w:t>органів влади, а також керівниками найважливіших організацій міста;</w:t>
            </w:r>
          </w:p>
          <w:p w:rsidR="00C60859" w:rsidRPr="00560159" w:rsidRDefault="00C60859" w:rsidP="00E068F5">
            <w:pPr>
              <w:numPr>
                <w:ilvl w:val="0"/>
                <w:numId w:val="41"/>
              </w:numPr>
              <w:autoSpaceDE w:val="0"/>
              <w:autoSpaceDN w:val="0"/>
              <w:adjustRightInd w:val="0"/>
              <w:spacing w:after="0" w:line="0" w:lineRule="atLeast"/>
              <w:ind w:left="318"/>
              <w:jc w:val="both"/>
              <w:rPr>
                <w:rFonts w:ascii="Arial" w:hAnsi="Arial" w:cs="Arial"/>
                <w:color w:val="000000"/>
                <w:lang w:val="uk-UA" w:eastAsia="ru-RU"/>
              </w:rPr>
            </w:pPr>
            <w:r w:rsidRPr="00560159">
              <w:rPr>
                <w:rFonts w:ascii="Arial" w:hAnsi="Arial" w:cs="Arial"/>
                <w:color w:val="000000"/>
                <w:lang w:val="uk-UA" w:eastAsia="ru-RU"/>
              </w:rPr>
              <w:t>розвиток інформаційно-комунікаційної інфраструктур</w:t>
            </w:r>
            <w:r w:rsidR="00D365B7">
              <w:rPr>
                <w:rFonts w:ascii="Arial" w:hAnsi="Arial" w:cs="Arial"/>
                <w:color w:val="000000"/>
                <w:lang w:val="uk-UA" w:eastAsia="ru-RU"/>
              </w:rPr>
              <w:t>и міста, що відповідає сучас</w:t>
            </w:r>
            <w:r w:rsidR="00D365B7">
              <w:rPr>
                <w:rFonts w:ascii="Arial" w:hAnsi="Arial" w:cs="Arial"/>
                <w:color w:val="000000"/>
                <w:lang w:val="uk-UA" w:eastAsia="ru-RU"/>
              </w:rPr>
              <w:softHyphen/>
            </w:r>
            <w:r w:rsidRPr="00560159">
              <w:rPr>
                <w:rFonts w:ascii="Arial" w:hAnsi="Arial" w:cs="Arial"/>
                <w:color w:val="000000"/>
                <w:lang w:val="uk-UA" w:eastAsia="ru-RU"/>
              </w:rPr>
              <w:t>ним вимогам і задовольняє потреби населення, органів влади і організацій міста в інформаційно-комунікаційних послугах;</w:t>
            </w:r>
          </w:p>
          <w:p w:rsidR="00C60859" w:rsidRPr="00560159" w:rsidRDefault="00C60859" w:rsidP="00E068F5">
            <w:pPr>
              <w:numPr>
                <w:ilvl w:val="0"/>
                <w:numId w:val="41"/>
              </w:numPr>
              <w:autoSpaceDE w:val="0"/>
              <w:autoSpaceDN w:val="0"/>
              <w:adjustRightInd w:val="0"/>
              <w:spacing w:after="0" w:line="0" w:lineRule="atLeast"/>
              <w:ind w:left="318"/>
              <w:jc w:val="both"/>
              <w:rPr>
                <w:rFonts w:ascii="Arial" w:hAnsi="Arial" w:cs="Arial"/>
                <w:color w:val="000000"/>
                <w:lang w:val="uk-UA" w:eastAsia="ru-RU"/>
              </w:rPr>
            </w:pPr>
            <w:r w:rsidRPr="00560159">
              <w:rPr>
                <w:rFonts w:ascii="Arial" w:hAnsi="Arial" w:cs="Arial"/>
                <w:color w:val="000000"/>
                <w:lang w:val="uk-UA" w:eastAsia="ru-RU"/>
              </w:rPr>
              <w:t>формування публічних інформаційних ресурсів</w:t>
            </w:r>
            <w:r w:rsidR="00D365B7">
              <w:rPr>
                <w:rFonts w:ascii="Arial" w:hAnsi="Arial" w:cs="Arial"/>
                <w:color w:val="000000"/>
                <w:lang w:val="uk-UA" w:eastAsia="ru-RU"/>
              </w:rPr>
              <w:t xml:space="preserve">, направлених на задоволення </w:t>
            </w:r>
            <w:r w:rsidRPr="00560159">
              <w:rPr>
                <w:rFonts w:ascii="Arial" w:hAnsi="Arial" w:cs="Arial"/>
                <w:color w:val="000000"/>
                <w:lang w:val="uk-UA" w:eastAsia="ru-RU"/>
              </w:rPr>
              <w:t>інформаційних потреб населення і суб’єктів господарювання міста;</w:t>
            </w:r>
          </w:p>
          <w:p w:rsidR="00C60859" w:rsidRPr="00560159" w:rsidRDefault="00C60859" w:rsidP="00E068F5">
            <w:pPr>
              <w:numPr>
                <w:ilvl w:val="0"/>
                <w:numId w:val="41"/>
              </w:numPr>
              <w:autoSpaceDE w:val="0"/>
              <w:autoSpaceDN w:val="0"/>
              <w:adjustRightInd w:val="0"/>
              <w:spacing w:after="0" w:line="0" w:lineRule="atLeast"/>
              <w:ind w:left="318"/>
              <w:jc w:val="both"/>
              <w:rPr>
                <w:rFonts w:ascii="Arial" w:hAnsi="Arial" w:cs="Arial"/>
                <w:color w:val="000000"/>
                <w:lang w:val="uk-UA" w:eastAsia="ru-RU"/>
              </w:rPr>
            </w:pPr>
            <w:r w:rsidRPr="00560159">
              <w:rPr>
                <w:rFonts w:ascii="Arial" w:hAnsi="Arial" w:cs="Arial"/>
                <w:color w:val="000000"/>
                <w:lang w:val="uk-UA" w:eastAsia="ru-RU"/>
              </w:rPr>
              <w:t>підвищення якості обслуговування та надання послуг ви</w:t>
            </w:r>
            <w:r w:rsidR="00D365B7">
              <w:rPr>
                <w:rFonts w:ascii="Arial" w:hAnsi="Arial" w:cs="Arial"/>
                <w:color w:val="000000"/>
                <w:lang w:val="uk-UA" w:eastAsia="ru-RU"/>
              </w:rPr>
              <w:t xml:space="preserve">конавчими органами місцевого </w:t>
            </w:r>
            <w:r w:rsidRPr="00560159">
              <w:rPr>
                <w:rFonts w:ascii="Arial" w:hAnsi="Arial" w:cs="Arial"/>
                <w:color w:val="000000"/>
                <w:lang w:val="uk-UA" w:eastAsia="ru-RU"/>
              </w:rPr>
              <w:t>самоврядування для жителів та підприємців міста;</w:t>
            </w:r>
          </w:p>
          <w:p w:rsidR="00C60859" w:rsidRPr="00560159" w:rsidRDefault="00C60859" w:rsidP="00E068F5">
            <w:pPr>
              <w:pStyle w:val="Pa3"/>
              <w:spacing w:before="0" w:line="0" w:lineRule="atLeast"/>
              <w:ind w:firstLine="280"/>
              <w:rPr>
                <w:rFonts w:ascii="Arial" w:hAnsi="Arial" w:cs="Arial"/>
                <w:color w:val="000000"/>
                <w:sz w:val="22"/>
                <w:szCs w:val="22"/>
                <w:lang w:val="uk-UA"/>
              </w:rPr>
            </w:pPr>
            <w:r w:rsidRPr="00560159">
              <w:rPr>
                <w:rFonts w:ascii="Arial" w:hAnsi="Arial" w:cs="Arial"/>
                <w:color w:val="000000"/>
                <w:sz w:val="22"/>
                <w:szCs w:val="22"/>
                <w:lang w:val="uk-UA"/>
              </w:rPr>
              <w:t>Основні частини порталу:</w:t>
            </w:r>
          </w:p>
          <w:p w:rsidR="00C60859" w:rsidRPr="00ED5925" w:rsidRDefault="00C60859" w:rsidP="00C60859">
            <w:pPr>
              <w:spacing w:after="0" w:line="0" w:lineRule="atLeast"/>
              <w:rPr>
                <w:rFonts w:ascii="Arial" w:hAnsi="Arial" w:cs="Arial"/>
                <w:lang w:val="uk-UA" w:eastAsia="ru-RU"/>
              </w:rPr>
            </w:pPr>
            <w:r w:rsidRPr="00C60859">
              <w:rPr>
                <w:rFonts w:ascii="Arial" w:hAnsi="Arial" w:cs="Arial"/>
                <w:b/>
                <w:bCs/>
                <w:color w:val="0070C0"/>
                <w:lang w:val="uk-UA" w:eastAsia="ru-RU"/>
              </w:rPr>
              <w:lastRenderedPageBreak/>
              <w:t>Зовнішній сайт забезпечить населення</w:t>
            </w:r>
            <w:r w:rsidRPr="00ED5925">
              <w:rPr>
                <w:rFonts w:ascii="Arial" w:hAnsi="Arial" w:cs="Arial"/>
                <w:lang w:val="uk-UA" w:eastAsia="ru-RU"/>
              </w:rPr>
              <w:t xml:space="preserve"> актуальною інформацією, що створюється працівниками виконавчих органів у процесі роботи автоматизованих систем веб-порталу (календар подій, рішення ради та багато інших) і дає можливість налаштувати електронний зворотний зв'язок з громадянами. </w:t>
            </w:r>
          </w:p>
          <w:p w:rsidR="00C60859" w:rsidRPr="00C60859" w:rsidRDefault="00C60859" w:rsidP="00C60859">
            <w:pPr>
              <w:spacing w:after="0" w:line="0" w:lineRule="atLeast"/>
              <w:rPr>
                <w:rFonts w:ascii="Arial" w:hAnsi="Arial" w:cs="Arial"/>
                <w:color w:val="0070C0"/>
                <w:lang w:val="uk-UA" w:eastAsia="ru-RU"/>
              </w:rPr>
            </w:pPr>
            <w:r w:rsidRPr="00C60859">
              <w:rPr>
                <w:rFonts w:ascii="Arial" w:hAnsi="Arial" w:cs="Arial"/>
                <w:b/>
                <w:bCs/>
                <w:color w:val="0070C0"/>
                <w:lang w:val="uk-UA" w:eastAsia="ru-RU"/>
              </w:rPr>
              <w:t>Внутрішній сайт, що забезпечує автоматизацію роботи працівників виконавчих органів влади</w:t>
            </w:r>
            <w:r w:rsidRPr="00C60859">
              <w:rPr>
                <w:rFonts w:ascii="Arial" w:hAnsi="Arial" w:cs="Arial"/>
                <w:color w:val="0070C0"/>
                <w:lang w:val="uk-UA" w:eastAsia="ru-RU"/>
              </w:rPr>
              <w:t xml:space="preserve">: </w:t>
            </w:r>
          </w:p>
          <w:p w:rsidR="00C60859" w:rsidRPr="00ED5925" w:rsidRDefault="00C60859" w:rsidP="00C60859">
            <w:pPr>
              <w:numPr>
                <w:ilvl w:val="0"/>
                <w:numId w:val="43"/>
              </w:numPr>
              <w:spacing w:after="0" w:line="0" w:lineRule="atLeast"/>
              <w:ind w:left="176" w:firstLine="0"/>
              <w:rPr>
                <w:rFonts w:ascii="Arial" w:hAnsi="Arial" w:cs="Arial"/>
                <w:lang w:val="uk-UA" w:eastAsia="ru-RU"/>
              </w:rPr>
            </w:pPr>
            <w:r w:rsidRPr="00ED5925">
              <w:rPr>
                <w:rFonts w:ascii="Arial" w:hAnsi="Arial" w:cs="Arial"/>
                <w:lang w:val="uk-UA" w:eastAsia="ru-RU"/>
              </w:rPr>
              <w:t xml:space="preserve">Централізоване рішення для впровадження автоматизованого процесу бюджетування; управління платежами; документообіг та контроль виконавчої дисципліни; бізнес аналітика; електронне приймання, вирішення і контроль звернень громадян та багато інших функцій </w:t>
            </w:r>
          </w:p>
          <w:p w:rsidR="00C60859" w:rsidRPr="00ED5925" w:rsidRDefault="00C60859" w:rsidP="00C60859">
            <w:pPr>
              <w:numPr>
                <w:ilvl w:val="0"/>
                <w:numId w:val="43"/>
              </w:numPr>
              <w:spacing w:after="0" w:line="0" w:lineRule="atLeast"/>
              <w:ind w:left="176" w:firstLine="0"/>
              <w:rPr>
                <w:rFonts w:ascii="Arial" w:hAnsi="Arial" w:cs="Arial"/>
                <w:lang w:eastAsia="ru-RU"/>
              </w:rPr>
            </w:pPr>
            <w:r w:rsidRPr="00ED5925">
              <w:rPr>
                <w:rFonts w:ascii="Arial" w:hAnsi="Arial" w:cs="Arial"/>
                <w:lang w:val="uk-UA" w:eastAsia="ru-RU"/>
              </w:rPr>
              <w:t>Облік і аналіз ефективності управління муніципальними і районними активами по всій області на основі ГІС, підвищення енергоефективності комунального господарства</w:t>
            </w:r>
            <w:r w:rsidRPr="00ED5925">
              <w:rPr>
                <w:rFonts w:ascii="Arial" w:hAnsi="Arial" w:cs="Arial"/>
                <w:lang w:eastAsia="ru-RU"/>
              </w:rPr>
              <w:t xml:space="preserve"> </w:t>
            </w:r>
          </w:p>
          <w:p w:rsidR="00C60859" w:rsidRPr="00ED5925" w:rsidRDefault="00C60859" w:rsidP="00C60859">
            <w:pPr>
              <w:numPr>
                <w:ilvl w:val="0"/>
                <w:numId w:val="43"/>
              </w:numPr>
              <w:spacing w:after="0" w:line="0" w:lineRule="atLeast"/>
              <w:ind w:left="176" w:firstLine="0"/>
              <w:rPr>
                <w:rFonts w:ascii="Arial" w:hAnsi="Arial" w:cs="Arial"/>
                <w:lang w:eastAsia="ru-RU"/>
              </w:rPr>
            </w:pPr>
            <w:r w:rsidRPr="00ED5925">
              <w:rPr>
                <w:rFonts w:ascii="Arial" w:hAnsi="Arial" w:cs="Arial"/>
                <w:lang w:val="uk-UA" w:eastAsia="ru-RU"/>
              </w:rPr>
              <w:t>Управління розвитком людського потенціалу (діти, соціальні послуги населенню, безпека, охорона здоров</w:t>
            </w:r>
            <w:r w:rsidRPr="00ED5925">
              <w:rPr>
                <w:rFonts w:ascii="Arial" w:hAnsi="Arial" w:cs="Arial"/>
                <w:lang w:eastAsia="ru-RU"/>
              </w:rPr>
              <w:t>’</w:t>
            </w:r>
            <w:r w:rsidRPr="00ED5925">
              <w:rPr>
                <w:rFonts w:ascii="Arial" w:hAnsi="Arial" w:cs="Arial"/>
                <w:lang w:val="uk-UA" w:eastAsia="ru-RU"/>
              </w:rPr>
              <w:t>я та довкілля) тощо</w:t>
            </w:r>
            <w:r w:rsidRPr="00ED5925">
              <w:rPr>
                <w:rFonts w:ascii="Arial" w:hAnsi="Arial" w:cs="Arial"/>
                <w:lang w:eastAsia="ru-RU"/>
              </w:rPr>
              <w:t xml:space="preserve"> </w:t>
            </w:r>
          </w:p>
          <w:p w:rsidR="00C60859" w:rsidRPr="00ED5925" w:rsidRDefault="00C60859" w:rsidP="00E068F5">
            <w:pPr>
              <w:spacing w:after="0" w:line="0" w:lineRule="atLeast"/>
              <w:rPr>
                <w:rFonts w:ascii="Arial" w:hAnsi="Arial" w:cs="Arial"/>
                <w:lang w:eastAsia="ru-RU"/>
              </w:rPr>
            </w:pPr>
          </w:p>
          <w:p w:rsidR="00C60859" w:rsidRPr="00ED5925" w:rsidRDefault="00C60859" w:rsidP="00E068F5">
            <w:pPr>
              <w:spacing w:before="120" w:after="0" w:line="240" w:lineRule="auto"/>
              <w:jc w:val="both"/>
              <w:rPr>
                <w:rFonts w:ascii="Arial" w:hAnsi="Arial" w:cs="Arial"/>
                <w:color w:val="17365D"/>
              </w:rPr>
            </w:pPr>
          </w:p>
        </w:tc>
        <w:tc>
          <w:tcPr>
            <w:tcW w:w="5464" w:type="dxa"/>
          </w:tcPr>
          <w:p w:rsidR="00C60859" w:rsidRPr="00C60859" w:rsidRDefault="00C60859" w:rsidP="00C60859">
            <w:pPr>
              <w:pStyle w:val="Pa19"/>
              <w:numPr>
                <w:ilvl w:val="0"/>
                <w:numId w:val="42"/>
              </w:numPr>
              <w:ind w:left="176" w:firstLine="0"/>
              <w:jc w:val="both"/>
              <w:rPr>
                <w:rFonts w:ascii="Arial" w:hAnsi="Arial" w:cs="Arial"/>
                <w:bCs/>
                <w:color w:val="000000"/>
                <w:sz w:val="22"/>
                <w:szCs w:val="22"/>
                <w:lang w:val="uk-UA"/>
              </w:rPr>
            </w:pPr>
            <w:r w:rsidRPr="00C60859">
              <w:rPr>
                <w:rFonts w:ascii="Arial" w:hAnsi="Arial" w:cs="Arial"/>
                <w:bCs/>
                <w:color w:val="000000"/>
                <w:sz w:val="22"/>
                <w:szCs w:val="22"/>
                <w:lang w:val="uk-UA"/>
              </w:rPr>
              <w:lastRenderedPageBreak/>
              <w:t xml:space="preserve">web- портал містить в собі рішення, що націлені на розвиток підприємництва, наповнення бюджету, покращення обслуговування населення владою тощо. </w:t>
            </w:r>
          </w:p>
          <w:p w:rsidR="00C60859" w:rsidRPr="00C60859" w:rsidRDefault="00C60859" w:rsidP="00C60859">
            <w:pPr>
              <w:pStyle w:val="Pa19"/>
              <w:numPr>
                <w:ilvl w:val="0"/>
                <w:numId w:val="22"/>
              </w:numPr>
              <w:ind w:left="176" w:firstLine="0"/>
              <w:jc w:val="both"/>
              <w:rPr>
                <w:rFonts w:ascii="Arial" w:hAnsi="Arial" w:cs="Arial"/>
                <w:bCs/>
                <w:color w:val="000000"/>
                <w:sz w:val="22"/>
                <w:szCs w:val="22"/>
                <w:lang w:val="uk-UA"/>
              </w:rPr>
            </w:pPr>
            <w:r w:rsidRPr="00C60859">
              <w:rPr>
                <w:rFonts w:ascii="Arial" w:hAnsi="Arial" w:cs="Arial"/>
                <w:bCs/>
                <w:color w:val="000000"/>
                <w:sz w:val="22"/>
                <w:szCs w:val="22"/>
                <w:lang w:val="uk-UA"/>
              </w:rPr>
              <w:t xml:space="preserve">web- портал націлений на забезпечення всіх користувачів повною, достовірною та актуальною інформацією по всіх важливих питаннях життя регіону. «Хто володіє інформацією – той володіє світом». </w:t>
            </w:r>
          </w:p>
          <w:p w:rsidR="00C60859" w:rsidRPr="00C60859" w:rsidRDefault="00C60859" w:rsidP="00C60859">
            <w:pPr>
              <w:pStyle w:val="Pa19"/>
              <w:numPr>
                <w:ilvl w:val="0"/>
                <w:numId w:val="22"/>
              </w:numPr>
              <w:ind w:left="176" w:firstLine="0"/>
              <w:jc w:val="both"/>
              <w:rPr>
                <w:rFonts w:ascii="Arial" w:hAnsi="Arial" w:cs="Arial"/>
                <w:bCs/>
                <w:color w:val="000000"/>
                <w:sz w:val="22"/>
                <w:szCs w:val="22"/>
                <w:lang w:val="uk-UA"/>
              </w:rPr>
            </w:pPr>
            <w:r w:rsidRPr="00C60859">
              <w:rPr>
                <w:rFonts w:ascii="Arial" w:hAnsi="Arial" w:cs="Arial"/>
                <w:bCs/>
                <w:color w:val="000000"/>
                <w:sz w:val="22"/>
                <w:szCs w:val="22"/>
                <w:lang w:val="uk-UA"/>
              </w:rPr>
              <w:t xml:space="preserve">web- портал гарантує запровадження прозорого управління у всіх органах місцевої та комунальних підприємствах одночасно за короткий проміжок часу – і відтак, підвищує зацікавленість справжніх інвесторів у регіоні. </w:t>
            </w:r>
          </w:p>
          <w:p w:rsidR="00C60859" w:rsidRPr="00C60859" w:rsidRDefault="00C60859" w:rsidP="00C60859">
            <w:pPr>
              <w:pStyle w:val="Pa19"/>
              <w:numPr>
                <w:ilvl w:val="0"/>
                <w:numId w:val="22"/>
              </w:numPr>
              <w:ind w:left="176" w:firstLine="0"/>
              <w:jc w:val="both"/>
              <w:rPr>
                <w:rFonts w:ascii="Arial" w:hAnsi="Arial" w:cs="Arial"/>
                <w:bCs/>
                <w:color w:val="000000"/>
                <w:sz w:val="22"/>
                <w:szCs w:val="22"/>
                <w:lang w:val="uk-UA"/>
              </w:rPr>
            </w:pPr>
            <w:r w:rsidRPr="00C60859">
              <w:rPr>
                <w:rFonts w:ascii="Arial" w:hAnsi="Arial" w:cs="Arial"/>
                <w:bCs/>
                <w:color w:val="000000"/>
                <w:sz w:val="22"/>
                <w:szCs w:val="22"/>
                <w:lang w:val="uk-UA"/>
              </w:rPr>
              <w:t xml:space="preserve">web- портал забезпечує поєднання Intranet  та Internet, що суттєво зменшує навантаження на користувачів системою, зменшує витрати часу по занесенню даних, контролю якості даних, забезпечує повну актуальність інформації та ін. </w:t>
            </w:r>
          </w:p>
          <w:p w:rsidR="00C60859" w:rsidRPr="00C60859" w:rsidRDefault="00C60859" w:rsidP="00E068F5">
            <w:pPr>
              <w:pStyle w:val="Pa19"/>
              <w:ind w:left="920" w:hanging="360"/>
              <w:jc w:val="both"/>
              <w:rPr>
                <w:rFonts w:ascii="Arial" w:hAnsi="Arial" w:cs="Arial"/>
                <w:b/>
                <w:bCs/>
                <w:color w:val="000000"/>
                <w:sz w:val="22"/>
                <w:szCs w:val="22"/>
                <w:lang w:val="uk-UA"/>
              </w:rPr>
            </w:pPr>
          </w:p>
          <w:p w:rsidR="00C60859" w:rsidRPr="00C60859" w:rsidRDefault="00C60859" w:rsidP="00E068F5">
            <w:pPr>
              <w:rPr>
                <w:rFonts w:ascii="Arial" w:hAnsi="Arial" w:cs="Arial"/>
                <w:lang w:val="uk-UA" w:eastAsia="ru-RU"/>
              </w:rPr>
            </w:pPr>
            <w:r w:rsidRPr="00C60859">
              <w:rPr>
                <w:rFonts w:ascii="Arial" w:hAnsi="Arial" w:cs="Arial"/>
                <w:b/>
                <w:lang w:val="uk-UA" w:eastAsia="ru-RU"/>
              </w:rPr>
              <w:t xml:space="preserve">Веб-портал </w:t>
            </w:r>
            <w:r w:rsidR="00867C09">
              <w:rPr>
                <w:rFonts w:ascii="Arial" w:hAnsi="Arial" w:cs="Arial"/>
                <w:b/>
                <w:lang w:val="uk-UA" w:eastAsia="ru-RU"/>
              </w:rPr>
              <w:t>на</w:t>
            </w:r>
            <w:r w:rsidRPr="00C60859">
              <w:rPr>
                <w:rFonts w:ascii="Arial" w:hAnsi="Arial" w:cs="Arial"/>
                <w:b/>
                <w:lang w:val="uk-UA" w:eastAsia="ru-RU"/>
              </w:rPr>
              <w:t>дає</w:t>
            </w:r>
            <w:r w:rsidRPr="00C60859">
              <w:rPr>
                <w:rFonts w:ascii="Arial" w:hAnsi="Arial" w:cs="Arial"/>
                <w:lang w:val="uk-UA" w:eastAsia="ru-RU"/>
              </w:rPr>
              <w:t>:</w:t>
            </w:r>
          </w:p>
          <w:p w:rsidR="00C60859" w:rsidRPr="00C60859" w:rsidRDefault="00C60859" w:rsidP="00C60859">
            <w:pPr>
              <w:pStyle w:val="Pa19"/>
              <w:jc w:val="both"/>
              <w:rPr>
                <w:rFonts w:ascii="Arial" w:hAnsi="Arial" w:cs="Arial"/>
                <w:color w:val="000000"/>
                <w:sz w:val="22"/>
                <w:szCs w:val="22"/>
                <w:lang w:val="uk-UA"/>
              </w:rPr>
            </w:pPr>
            <w:r w:rsidRPr="00C60859">
              <w:rPr>
                <w:rFonts w:ascii="Arial" w:hAnsi="Arial" w:cs="Arial"/>
                <w:b/>
                <w:bCs/>
                <w:color w:val="000000"/>
                <w:sz w:val="22"/>
                <w:szCs w:val="22"/>
                <w:lang w:val="uk-UA"/>
              </w:rPr>
              <w:t>громадянам</w:t>
            </w:r>
            <w:r w:rsidRPr="00C60859">
              <w:rPr>
                <w:rStyle w:val="A7"/>
                <w:rFonts w:ascii="Arial" w:hAnsi="Arial" w:cs="Arial"/>
                <w:lang w:val="uk-UA"/>
              </w:rPr>
              <w:t xml:space="preserve"> </w:t>
            </w:r>
            <w:r w:rsidRPr="00C60859">
              <w:rPr>
                <w:rFonts w:ascii="Arial" w:hAnsi="Arial" w:cs="Arial"/>
                <w:color w:val="000000"/>
                <w:sz w:val="22"/>
                <w:szCs w:val="22"/>
                <w:lang w:val="uk-UA"/>
              </w:rPr>
              <w:t>— одержання послуг, що надаються державними установами через Інтернет;</w:t>
            </w:r>
          </w:p>
          <w:p w:rsidR="00C60859" w:rsidRPr="00C60859" w:rsidRDefault="00C60859" w:rsidP="00C60859">
            <w:pPr>
              <w:pStyle w:val="Pa20"/>
              <w:jc w:val="both"/>
              <w:rPr>
                <w:rFonts w:ascii="Arial" w:hAnsi="Arial" w:cs="Arial"/>
                <w:color w:val="000000"/>
                <w:sz w:val="22"/>
                <w:szCs w:val="22"/>
                <w:lang w:val="uk-UA"/>
              </w:rPr>
            </w:pPr>
            <w:r w:rsidRPr="00C60859">
              <w:rPr>
                <w:rFonts w:ascii="Arial" w:hAnsi="Arial" w:cs="Arial"/>
                <w:b/>
                <w:bCs/>
                <w:color w:val="000000"/>
                <w:sz w:val="22"/>
                <w:szCs w:val="22"/>
                <w:lang w:val="uk-UA"/>
              </w:rPr>
              <w:t>державним службовцям</w:t>
            </w:r>
            <w:r w:rsidRPr="00C60859">
              <w:rPr>
                <w:rFonts w:ascii="Arial" w:hAnsi="Arial" w:cs="Arial"/>
                <w:color w:val="000000"/>
                <w:sz w:val="22"/>
                <w:szCs w:val="22"/>
                <w:lang w:val="uk-UA"/>
              </w:rPr>
              <w:t xml:space="preserve">— підвищення </w:t>
            </w:r>
            <w:r w:rsidRPr="00C60859">
              <w:rPr>
                <w:rFonts w:ascii="Arial" w:hAnsi="Arial" w:cs="Arial"/>
                <w:color w:val="000000"/>
                <w:sz w:val="22"/>
                <w:szCs w:val="22"/>
                <w:lang w:val="uk-UA"/>
              </w:rPr>
              <w:lastRenderedPageBreak/>
              <w:t xml:space="preserve">ефективності роботи, можливість перебудувати відносини з громадянами та залучити їх до політичних обговорень в он-лайн режимі; </w:t>
            </w:r>
          </w:p>
          <w:p w:rsidR="00C60859" w:rsidRDefault="00C60859" w:rsidP="00C60859">
            <w:pPr>
              <w:pStyle w:val="Pa20"/>
              <w:jc w:val="both"/>
              <w:rPr>
                <w:rFonts w:ascii="Arial" w:hAnsi="Arial" w:cs="Arial"/>
                <w:color w:val="000000"/>
                <w:sz w:val="22"/>
                <w:szCs w:val="22"/>
                <w:lang w:val="uk-UA"/>
              </w:rPr>
            </w:pPr>
            <w:r w:rsidRPr="00C60859">
              <w:rPr>
                <w:rFonts w:ascii="Arial" w:hAnsi="Arial" w:cs="Arial"/>
                <w:b/>
                <w:bCs/>
                <w:color w:val="000000"/>
                <w:sz w:val="22"/>
                <w:szCs w:val="22"/>
                <w:lang w:val="uk-UA"/>
              </w:rPr>
              <w:t xml:space="preserve">приватним компаніям </w:t>
            </w:r>
            <w:r w:rsidRPr="00C60859">
              <w:rPr>
                <w:rStyle w:val="A7"/>
                <w:rFonts w:ascii="Arial" w:hAnsi="Arial" w:cs="Arial"/>
                <w:lang w:val="uk-UA"/>
              </w:rPr>
              <w:t xml:space="preserve">• </w:t>
            </w:r>
            <w:r w:rsidRPr="00C60859">
              <w:rPr>
                <w:rFonts w:ascii="Arial" w:hAnsi="Arial" w:cs="Arial"/>
                <w:color w:val="000000"/>
                <w:sz w:val="22"/>
                <w:szCs w:val="22"/>
                <w:lang w:val="uk-UA"/>
              </w:rPr>
              <w:t>— доступ до державних служб по Інтернету, співпрацю з державою з метою сприяння економічному розвитку.</w:t>
            </w:r>
          </w:p>
          <w:p w:rsidR="00C60859" w:rsidRPr="00ED5925" w:rsidRDefault="00C60859" w:rsidP="00C60859">
            <w:pPr>
              <w:pStyle w:val="a4"/>
              <w:spacing w:before="120" w:after="120"/>
              <w:ind w:left="0"/>
              <w:rPr>
                <w:rFonts w:ascii="Arial" w:hAnsi="Arial" w:cs="Arial"/>
                <w:color w:val="262626"/>
                <w:sz w:val="22"/>
                <w:szCs w:val="22"/>
                <w:lang w:val="uk-UA" w:eastAsia="ru-RU"/>
              </w:rPr>
            </w:pPr>
            <w:r>
              <w:rPr>
                <w:rFonts w:ascii="Arial" w:hAnsi="Arial" w:cs="Arial"/>
                <w:b/>
                <w:bCs/>
                <w:color w:val="262626"/>
                <w:sz w:val="22"/>
                <w:szCs w:val="22"/>
                <w:lang w:val="uk-UA" w:eastAsia="ru-RU"/>
              </w:rPr>
              <w:t>в</w:t>
            </w:r>
            <w:r w:rsidRPr="00ED5925">
              <w:rPr>
                <w:rFonts w:ascii="Arial" w:hAnsi="Arial" w:cs="Arial"/>
                <w:b/>
                <w:bCs/>
                <w:color w:val="262626"/>
                <w:sz w:val="22"/>
                <w:szCs w:val="22"/>
                <w:lang w:val="uk-UA" w:eastAsia="ru-RU"/>
              </w:rPr>
              <w:t>лад</w:t>
            </w:r>
            <w:r>
              <w:rPr>
                <w:rFonts w:ascii="Arial" w:hAnsi="Arial" w:cs="Arial"/>
                <w:b/>
                <w:bCs/>
                <w:color w:val="262626"/>
                <w:sz w:val="22"/>
                <w:szCs w:val="22"/>
                <w:lang w:val="uk-UA" w:eastAsia="ru-RU"/>
              </w:rPr>
              <w:t>і</w:t>
            </w:r>
            <w:r w:rsidRPr="00ED5925">
              <w:rPr>
                <w:rFonts w:ascii="Arial" w:hAnsi="Arial" w:cs="Arial"/>
                <w:b/>
                <w:bCs/>
                <w:color w:val="262626"/>
                <w:sz w:val="22"/>
                <w:szCs w:val="22"/>
                <w:lang w:val="uk-UA" w:eastAsia="ru-RU"/>
              </w:rPr>
              <w:t xml:space="preserve"> </w:t>
            </w:r>
            <w:r w:rsidRPr="00ED5925">
              <w:rPr>
                <w:rFonts w:ascii="Arial" w:hAnsi="Arial" w:cs="Arial"/>
                <w:color w:val="262626"/>
                <w:sz w:val="22"/>
                <w:szCs w:val="22"/>
                <w:lang w:val="uk-UA" w:eastAsia="ru-RU"/>
              </w:rPr>
              <w:t xml:space="preserve">– </w:t>
            </w:r>
            <w:r>
              <w:rPr>
                <w:rFonts w:ascii="Arial" w:hAnsi="Arial" w:cs="Arial"/>
                <w:color w:val="262626"/>
                <w:sz w:val="22"/>
                <w:szCs w:val="22"/>
                <w:lang w:val="uk-UA" w:eastAsia="ru-RU"/>
              </w:rPr>
              <w:t>п</w:t>
            </w:r>
            <w:r w:rsidRPr="00ED5925">
              <w:rPr>
                <w:rFonts w:ascii="Arial" w:hAnsi="Arial" w:cs="Arial"/>
                <w:color w:val="262626"/>
                <w:sz w:val="22"/>
                <w:szCs w:val="22"/>
                <w:lang w:val="uk-UA" w:eastAsia="ru-RU"/>
              </w:rPr>
              <w:t>ідвищення оперативності, ефективності своєї роботи; покращення відносин з громадянами та бізнесом; можливість приймати рішення, узгоджені з гр</w:t>
            </w:r>
            <w:r>
              <w:rPr>
                <w:rFonts w:ascii="Arial" w:hAnsi="Arial" w:cs="Arial"/>
                <w:color w:val="262626"/>
                <w:sz w:val="22"/>
                <w:szCs w:val="22"/>
                <w:lang w:val="uk-UA" w:eastAsia="ru-RU"/>
              </w:rPr>
              <w:t>омадянами та бізнесом, підвищення інвестиційної привабливості регіону</w:t>
            </w:r>
          </w:p>
          <w:p w:rsidR="00C60859" w:rsidRPr="00ED5925" w:rsidRDefault="00C60859" w:rsidP="00E068F5">
            <w:pPr>
              <w:pStyle w:val="a4"/>
              <w:spacing w:before="120" w:after="120" w:line="240" w:lineRule="auto"/>
              <w:jc w:val="both"/>
              <w:rPr>
                <w:rFonts w:ascii="Arial" w:hAnsi="Arial" w:cs="Arial"/>
                <w:color w:val="262626"/>
                <w:sz w:val="22"/>
                <w:szCs w:val="22"/>
                <w:lang w:val="uk-UA" w:eastAsia="ru-RU"/>
              </w:rPr>
            </w:pPr>
          </w:p>
        </w:tc>
      </w:tr>
      <w:tr w:rsidR="00C60859" w:rsidRPr="00936167" w:rsidTr="00E068F5">
        <w:tc>
          <w:tcPr>
            <w:tcW w:w="534" w:type="dxa"/>
          </w:tcPr>
          <w:p w:rsidR="00C60859" w:rsidRPr="00ED5925" w:rsidRDefault="00C60859" w:rsidP="00936167">
            <w:pPr>
              <w:spacing w:after="0" w:line="240" w:lineRule="auto"/>
              <w:rPr>
                <w:rFonts w:ascii="Arial" w:hAnsi="Arial" w:cs="Arial"/>
                <w:lang w:val="uk-UA"/>
              </w:rPr>
            </w:pPr>
            <w:r>
              <w:rPr>
                <w:rFonts w:ascii="Arial" w:hAnsi="Arial" w:cs="Arial"/>
                <w:lang w:val="uk-UA"/>
              </w:rPr>
              <w:lastRenderedPageBreak/>
              <w:t>2</w:t>
            </w:r>
          </w:p>
        </w:tc>
        <w:tc>
          <w:tcPr>
            <w:tcW w:w="2409" w:type="dxa"/>
          </w:tcPr>
          <w:p w:rsidR="00C60859" w:rsidRPr="00ED5925" w:rsidRDefault="00C60859" w:rsidP="00936167">
            <w:pPr>
              <w:spacing w:after="0" w:line="240" w:lineRule="auto"/>
              <w:rPr>
                <w:rFonts w:ascii="Arial" w:hAnsi="Arial" w:cs="Arial"/>
                <w:b/>
                <w:lang w:val="uk-UA"/>
              </w:rPr>
            </w:pPr>
            <w:r>
              <w:rPr>
                <w:rFonts w:ascii="Arial" w:hAnsi="Arial" w:cs="Arial"/>
                <w:b/>
                <w:lang w:val="uk-UA"/>
              </w:rPr>
              <w:t xml:space="preserve">Побудування модулів </w:t>
            </w:r>
          </w:p>
        </w:tc>
        <w:tc>
          <w:tcPr>
            <w:tcW w:w="11843" w:type="dxa"/>
            <w:gridSpan w:val="2"/>
          </w:tcPr>
          <w:p w:rsidR="00C60859" w:rsidRPr="00C60859" w:rsidRDefault="00C60859" w:rsidP="00936167">
            <w:pPr>
              <w:pStyle w:val="a4"/>
              <w:numPr>
                <w:ilvl w:val="0"/>
                <w:numId w:val="4"/>
              </w:numPr>
              <w:spacing w:before="120" w:after="120" w:line="240" w:lineRule="auto"/>
              <w:ind w:left="175"/>
              <w:jc w:val="both"/>
              <w:rPr>
                <w:rFonts w:ascii="Arial" w:hAnsi="Arial" w:cs="Arial"/>
                <w:b/>
                <w:color w:val="0070C0"/>
                <w:sz w:val="22"/>
                <w:szCs w:val="22"/>
                <w:lang w:val="uk-UA" w:eastAsia="ru-RU"/>
              </w:rPr>
            </w:pPr>
            <w:r w:rsidRPr="00C60859">
              <w:rPr>
                <w:rFonts w:ascii="Arial" w:hAnsi="Arial" w:cs="Arial"/>
                <w:b/>
                <w:color w:val="0070C0"/>
                <w:lang w:val="uk-UA"/>
              </w:rPr>
              <w:t>На базі створеного веб-порталу за принципом конструктора можливо розробляти та впроваджувати різноманітні модулі сервісів у відповідності за пріоритетними напрямками розвитку регіону(міста), стратегіями соціально-економічного розвитку та потребам громадян конкретного міста (регіону). Далі надаються приклади вже існуючих модулів</w:t>
            </w:r>
          </w:p>
        </w:tc>
      </w:tr>
      <w:tr w:rsidR="0023050F" w:rsidRPr="00936167" w:rsidTr="00ED5925">
        <w:tc>
          <w:tcPr>
            <w:tcW w:w="534" w:type="dxa"/>
          </w:tcPr>
          <w:p w:rsidR="0068142B" w:rsidRPr="00ED5925" w:rsidRDefault="00C60859" w:rsidP="00936167">
            <w:pPr>
              <w:spacing w:after="0" w:line="240" w:lineRule="auto"/>
              <w:rPr>
                <w:rFonts w:ascii="Arial" w:hAnsi="Arial" w:cs="Arial"/>
                <w:lang w:val="uk-UA"/>
              </w:rPr>
            </w:pPr>
            <w:r>
              <w:rPr>
                <w:rFonts w:ascii="Arial" w:hAnsi="Arial" w:cs="Arial"/>
                <w:lang w:val="uk-UA"/>
              </w:rPr>
              <w:t>3</w:t>
            </w:r>
          </w:p>
        </w:tc>
        <w:tc>
          <w:tcPr>
            <w:tcW w:w="2409" w:type="dxa"/>
          </w:tcPr>
          <w:p w:rsidR="0068142B" w:rsidRPr="00ED5925" w:rsidRDefault="0068142B" w:rsidP="00936167">
            <w:pPr>
              <w:spacing w:after="0" w:line="240" w:lineRule="auto"/>
              <w:rPr>
                <w:rFonts w:ascii="Arial" w:hAnsi="Arial" w:cs="Arial"/>
                <w:b/>
                <w:lang w:val="uk-UA"/>
              </w:rPr>
            </w:pPr>
            <w:r w:rsidRPr="00ED5925">
              <w:rPr>
                <w:rFonts w:ascii="Arial" w:hAnsi="Arial" w:cs="Arial"/>
                <w:b/>
                <w:lang w:val="uk-UA"/>
              </w:rPr>
              <w:t>Електронний дозвільний центр</w:t>
            </w:r>
          </w:p>
        </w:tc>
        <w:tc>
          <w:tcPr>
            <w:tcW w:w="6379" w:type="dxa"/>
          </w:tcPr>
          <w:p w:rsidR="008D11B9" w:rsidRPr="00ED5925" w:rsidRDefault="0068142B" w:rsidP="008D11B9">
            <w:pPr>
              <w:spacing w:after="0" w:line="0" w:lineRule="atLeast"/>
              <w:jc w:val="both"/>
              <w:rPr>
                <w:rFonts w:ascii="Arial" w:hAnsi="Arial" w:cs="Arial"/>
                <w:color w:val="17365D"/>
                <w:lang w:val="uk-UA"/>
              </w:rPr>
            </w:pPr>
            <w:r w:rsidRPr="00ED5925">
              <w:rPr>
                <w:rFonts w:ascii="Arial" w:hAnsi="Arial" w:cs="Arial"/>
                <w:color w:val="17365D"/>
                <w:lang w:val="uk-UA"/>
              </w:rPr>
              <w:t>Автоматизована система «Електронний дозвільний центр»</w:t>
            </w:r>
            <w:r w:rsidR="008D11B9" w:rsidRPr="00ED5925">
              <w:rPr>
                <w:rFonts w:ascii="Arial" w:hAnsi="Arial" w:cs="Arial"/>
                <w:color w:val="17365D"/>
                <w:lang w:val="uk-UA"/>
              </w:rPr>
              <w:t xml:space="preserve"> </w:t>
            </w:r>
          </w:p>
          <w:p w:rsidR="0068142B" w:rsidRPr="00ED5925" w:rsidRDefault="00C60B60" w:rsidP="008D11B9">
            <w:pPr>
              <w:spacing w:after="0" w:line="0" w:lineRule="atLeast"/>
              <w:jc w:val="both"/>
              <w:rPr>
                <w:rFonts w:ascii="Arial" w:hAnsi="Arial" w:cs="Arial"/>
                <w:color w:val="17365D"/>
                <w:lang w:val="uk-UA"/>
              </w:rPr>
            </w:pPr>
            <w:r w:rsidRPr="00ED5925">
              <w:rPr>
                <w:rFonts w:ascii="Arial" w:hAnsi="Arial" w:cs="Arial"/>
                <w:color w:val="17365D"/>
                <w:lang w:val="uk-UA"/>
              </w:rPr>
              <w:t>поєднує</w:t>
            </w:r>
            <w:r w:rsidR="0068142B" w:rsidRPr="00ED5925">
              <w:rPr>
                <w:rFonts w:ascii="Arial" w:hAnsi="Arial" w:cs="Arial"/>
                <w:color w:val="17365D"/>
                <w:lang w:val="uk-UA"/>
              </w:rPr>
              <w:t xml:space="preserve"> функції єдиного вікна та єдиного офісу за рахунок використання сучасних інфо</w:t>
            </w:r>
            <w:r w:rsidR="008D11B9" w:rsidRPr="00ED5925">
              <w:rPr>
                <w:rFonts w:ascii="Arial" w:hAnsi="Arial" w:cs="Arial"/>
                <w:color w:val="17365D"/>
                <w:lang w:val="uk-UA"/>
              </w:rPr>
              <w:t>рмаційно-технологічних процесів.</w:t>
            </w:r>
          </w:p>
          <w:p w:rsidR="008D11B9" w:rsidRPr="00ED5925" w:rsidRDefault="008D11B9" w:rsidP="008D11B9">
            <w:pPr>
              <w:spacing w:after="0" w:line="0" w:lineRule="atLeast"/>
              <w:jc w:val="both"/>
              <w:rPr>
                <w:rFonts w:ascii="Arial" w:hAnsi="Arial" w:cs="Arial"/>
                <w:color w:val="17365D"/>
                <w:lang w:val="uk-UA"/>
              </w:rPr>
            </w:pPr>
            <w:r w:rsidRPr="00ED5925">
              <w:rPr>
                <w:rFonts w:ascii="Arial" w:hAnsi="Arial" w:cs="Arial"/>
                <w:color w:val="17365D"/>
                <w:lang w:val="uk-UA"/>
              </w:rPr>
              <w:t xml:space="preserve">Забезпечує виконання наступних </w:t>
            </w:r>
            <w:r w:rsidRPr="00ED5925">
              <w:rPr>
                <w:rFonts w:ascii="Arial" w:hAnsi="Arial" w:cs="Arial"/>
                <w:b/>
                <w:color w:val="17365D"/>
                <w:lang w:val="uk-UA"/>
              </w:rPr>
              <w:t>функцій</w:t>
            </w:r>
            <w:r w:rsidRPr="00ED5925">
              <w:rPr>
                <w:rFonts w:ascii="Arial" w:hAnsi="Arial" w:cs="Arial"/>
                <w:color w:val="17365D"/>
                <w:lang w:val="uk-UA"/>
              </w:rPr>
              <w:t>:</w:t>
            </w:r>
          </w:p>
          <w:p w:rsidR="008D11B9" w:rsidRPr="00ED5925" w:rsidRDefault="008D11B9" w:rsidP="008D11B9">
            <w:pPr>
              <w:spacing w:after="0" w:line="0" w:lineRule="atLeast"/>
              <w:jc w:val="both"/>
              <w:rPr>
                <w:rFonts w:ascii="Arial" w:eastAsia="Times New Roman" w:hAnsi="Arial" w:cs="Arial"/>
                <w:b/>
                <w:bCs/>
                <w:color w:val="4F81BD"/>
                <w:spacing w:val="20"/>
                <w:lang w:val="uk-UA" w:eastAsia="ru-RU"/>
              </w:rPr>
            </w:pPr>
            <w:r w:rsidRPr="00ED5925">
              <w:rPr>
                <w:rFonts w:ascii="Arial" w:eastAsia="Times New Roman" w:hAnsi="Arial" w:cs="Arial"/>
                <w:b/>
                <w:bCs/>
                <w:color w:val="4F81BD"/>
                <w:spacing w:val="20"/>
                <w:lang w:val="uk-UA" w:eastAsia="ru-RU"/>
              </w:rPr>
              <w:t>Автоматизоване робоче місце державного адміністратора:</w:t>
            </w:r>
          </w:p>
          <w:p w:rsidR="008D11B9" w:rsidRPr="00ED5925" w:rsidRDefault="008D11B9" w:rsidP="008D11B9">
            <w:pPr>
              <w:numPr>
                <w:ilvl w:val="0"/>
                <w:numId w:val="21"/>
              </w:numPr>
              <w:spacing w:after="0" w:line="0" w:lineRule="atLeast"/>
              <w:ind w:hanging="686"/>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 xml:space="preserve">Організація взаємодії ЄДЦ та дозвільних органів у єдиній інформаційній мережі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Ведення реєстру звернень щодо прийому документів (справ)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переліку документів дозвільного характеру</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Прийом документів зареєстрованого користувача - заявника з електронним підписом</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черги заявників - відвідувачів ЄДЦ</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і надсилання заявникам повідомлень про завершення дозвільних процедур</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і передача документів заявника до дозвільних органів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Моніторинг актуальності вичерпних переліків необхідних документів, що надаються працівниками дозвільних органів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Контроль етапів виконання документів дозвільного характеру працівниками дозвільних органів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звітності щодо дозвільних документів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Надання послуг для забезпечення зворотного зв’язку населення міста з представниками органів місцевого самоврядування в  «Електронному кабінеті»:</w:t>
            </w:r>
          </w:p>
          <w:p w:rsidR="008D11B9" w:rsidRPr="00ED5925" w:rsidRDefault="008D11B9" w:rsidP="008D11B9">
            <w:pPr>
              <w:pStyle w:val="a4"/>
              <w:numPr>
                <w:ilvl w:val="0"/>
                <w:numId w:val="20"/>
              </w:numPr>
              <w:spacing w:after="0" w:line="0" w:lineRule="atLeast"/>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написати листа відповідальному працівнику</w:t>
            </w:r>
          </w:p>
          <w:p w:rsidR="008D11B9" w:rsidRPr="00ED5925" w:rsidRDefault="008D11B9" w:rsidP="008D11B9">
            <w:pPr>
              <w:pStyle w:val="a4"/>
              <w:numPr>
                <w:ilvl w:val="0"/>
                <w:numId w:val="20"/>
              </w:numPr>
              <w:spacing w:after="0" w:line="0" w:lineRule="atLeast"/>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попередньо отримати консультації</w:t>
            </w:r>
          </w:p>
          <w:p w:rsidR="008D11B9" w:rsidRPr="00ED5925" w:rsidRDefault="008D11B9" w:rsidP="008D11B9">
            <w:pPr>
              <w:pStyle w:val="a4"/>
              <w:numPr>
                <w:ilvl w:val="0"/>
                <w:numId w:val="20"/>
              </w:numPr>
              <w:spacing w:after="0" w:line="0" w:lineRule="atLeast"/>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отримати інформацію, на якому етапі знаходяться документи</w:t>
            </w:r>
          </w:p>
          <w:p w:rsidR="008D11B9" w:rsidRPr="00ED5925" w:rsidRDefault="008D11B9" w:rsidP="008D11B9">
            <w:pPr>
              <w:pStyle w:val="a4"/>
              <w:numPr>
                <w:ilvl w:val="0"/>
                <w:numId w:val="20"/>
              </w:numPr>
              <w:spacing w:after="0" w:line="0" w:lineRule="atLeast"/>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 xml:space="preserve">попередньо записатися на прийом до працівника Єдиного дозвільного центру та/або дозвільного органу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Інформування відвідувачів про рух черги</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довідників, що використовуються в роботі системи</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Прийом, реєстрація, моніторинг звернень, що надходять до ЄДЦ</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і надсилання відповідей на звернення з питань дозвільних процедур</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новин щодо дозвільних процедур.</w:t>
            </w:r>
          </w:p>
          <w:p w:rsidR="008D11B9" w:rsidRPr="00F65E46" w:rsidRDefault="008D11B9" w:rsidP="008D11B9">
            <w:pPr>
              <w:pStyle w:val="2"/>
              <w:spacing w:before="0" w:after="0" w:line="0" w:lineRule="atLeast"/>
              <w:jc w:val="both"/>
              <w:rPr>
                <w:rFonts w:ascii="Arial" w:hAnsi="Arial" w:cs="Arial"/>
                <w:sz w:val="22"/>
                <w:szCs w:val="22"/>
                <w:lang w:val="uk-UA" w:eastAsia="ru-RU"/>
              </w:rPr>
            </w:pPr>
            <w:r w:rsidRPr="00F65E46">
              <w:rPr>
                <w:rFonts w:ascii="Arial" w:hAnsi="Arial" w:cs="Arial"/>
                <w:sz w:val="22"/>
                <w:szCs w:val="22"/>
                <w:lang w:val="uk-UA" w:eastAsia="ru-RU"/>
              </w:rPr>
              <w:t xml:space="preserve">Веб-застосування для віддаленої роботи працівників дозвільних органів.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b/>
                <w:color w:val="262626"/>
                <w:lang w:val="uk-UA" w:eastAsia="ru-RU"/>
              </w:rPr>
              <w:t>•</w:t>
            </w:r>
            <w:r w:rsidRPr="00ED5925">
              <w:rPr>
                <w:rFonts w:ascii="Arial" w:eastAsia="Times New Roman" w:hAnsi="Arial" w:cs="Arial"/>
                <w:b/>
                <w:color w:val="262626"/>
                <w:lang w:val="uk-UA" w:eastAsia="ru-RU"/>
              </w:rPr>
              <w:tab/>
            </w:r>
            <w:r w:rsidRPr="00ED5925">
              <w:rPr>
                <w:rFonts w:ascii="Arial" w:eastAsia="Times New Roman" w:hAnsi="Arial" w:cs="Arial"/>
                <w:color w:val="262626"/>
                <w:lang w:val="uk-UA" w:eastAsia="ru-RU"/>
              </w:rPr>
              <w:t>Формування вичерпного переліку необхідних документів та постійна актуалізації стану необхідних документів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 xml:space="preserve">Актуалізація інформаційних карток, шаблонів заяв, інших дотичних до дозвільного процесу інформаційних матеріалів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 xml:space="preserve">Надання електронних консультацій в  «Електронних кабінетах» зареєстрованим користувачам щодо підготовки необхідних документів для отримання дозволу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Прийом документів зареєстрованого користувача - заявника з електронним підписом</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Повідомлення адміністратора ЄДЦ про виконання дозвільного документу</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Контроль термінів виконання дозвільних документів</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черги заявників – відвідувачів дозвільного органу</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Інформування відвідувачів про рух черги</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Прийом, реєстрація, моніторинг звернень, що надходять до дозвільного органу.</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Формування і надсилання відповідей на звернення з питань дозвільних процедур</w:t>
            </w:r>
          </w:p>
          <w:p w:rsidR="008D11B9"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w:t>
            </w:r>
            <w:r w:rsidRPr="00ED5925">
              <w:rPr>
                <w:rFonts w:ascii="Arial" w:eastAsia="Times New Roman" w:hAnsi="Arial" w:cs="Arial"/>
                <w:color w:val="262626"/>
                <w:lang w:val="uk-UA" w:eastAsia="ru-RU"/>
              </w:rPr>
              <w:tab/>
              <w:t>Інформування зареєстрованих користувачів про стан виконання дозвільного документу.</w:t>
            </w:r>
          </w:p>
          <w:p w:rsidR="00FB613E" w:rsidRPr="00ED5925" w:rsidRDefault="00FB613E" w:rsidP="008D11B9">
            <w:pPr>
              <w:spacing w:after="0" w:line="0" w:lineRule="atLeast"/>
              <w:jc w:val="both"/>
              <w:rPr>
                <w:rFonts w:ascii="Arial" w:eastAsia="Times New Roman" w:hAnsi="Arial" w:cs="Arial"/>
                <w:color w:val="262626"/>
                <w:lang w:val="uk-UA" w:eastAsia="ru-RU"/>
              </w:rPr>
            </w:pPr>
          </w:p>
          <w:p w:rsidR="008D11B9" w:rsidRPr="00F65E46" w:rsidRDefault="008D11B9" w:rsidP="008D11B9">
            <w:pPr>
              <w:pStyle w:val="2"/>
              <w:spacing w:before="0" w:after="0" w:line="0" w:lineRule="atLeast"/>
              <w:jc w:val="both"/>
              <w:rPr>
                <w:rFonts w:ascii="Arial" w:hAnsi="Arial" w:cs="Arial"/>
                <w:sz w:val="22"/>
                <w:szCs w:val="22"/>
                <w:lang w:val="uk-UA" w:eastAsia="ru-RU"/>
              </w:rPr>
            </w:pPr>
            <w:r w:rsidRPr="00F65E46">
              <w:rPr>
                <w:rFonts w:ascii="Arial" w:hAnsi="Arial" w:cs="Arial"/>
                <w:sz w:val="22"/>
                <w:szCs w:val="22"/>
                <w:lang w:val="uk-UA" w:eastAsia="ru-RU"/>
              </w:rPr>
              <w:t xml:space="preserve">Веб-застосування для звернення підприємців (громадян) до ЄДЦ </w:t>
            </w:r>
          </w:p>
          <w:p w:rsidR="008D11B9" w:rsidRPr="00ED5925" w:rsidRDefault="008D11B9" w:rsidP="008D11B9">
            <w:p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Основні функції:</w:t>
            </w:r>
          </w:p>
          <w:p w:rsidR="008D11B9" w:rsidRPr="00ED5925" w:rsidRDefault="008D11B9"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Інформаційне забезпечення, щодо процедури отримання ДДХ</w:t>
            </w:r>
          </w:p>
          <w:p w:rsidR="008D11B9" w:rsidRPr="00ED5925" w:rsidRDefault="008D11B9"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Надання повного вичерпного переліку документів, необхідних для отримання дозволу</w:t>
            </w:r>
          </w:p>
          <w:p w:rsidR="00ED5925" w:rsidRPr="00ED5925" w:rsidRDefault="008D11B9"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 xml:space="preserve">Консультаційна допомога. </w:t>
            </w:r>
          </w:p>
          <w:p w:rsidR="008D11B9" w:rsidRPr="00ED5925" w:rsidRDefault="008D11B9"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Попередня перевірка документів, підготовлених для звернення до ЄДЦ</w:t>
            </w:r>
          </w:p>
          <w:p w:rsidR="008D11B9" w:rsidRPr="00ED5925" w:rsidRDefault="008056B5"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Отримання повідомлень щодо етапів проходження дозвільної справи та готовності документу до отримання</w:t>
            </w:r>
          </w:p>
          <w:p w:rsidR="008056B5" w:rsidRPr="00ED5925" w:rsidRDefault="008056B5" w:rsidP="008D11B9">
            <w:pPr>
              <w:numPr>
                <w:ilvl w:val="0"/>
                <w:numId w:val="21"/>
              </w:numPr>
              <w:spacing w:after="0" w:line="0" w:lineRule="atLeast"/>
              <w:jc w:val="both"/>
              <w:rPr>
                <w:rFonts w:ascii="Arial" w:eastAsia="Times New Roman" w:hAnsi="Arial" w:cs="Arial"/>
                <w:color w:val="262626"/>
                <w:lang w:val="uk-UA" w:eastAsia="ru-RU"/>
              </w:rPr>
            </w:pPr>
            <w:r w:rsidRPr="00ED5925">
              <w:rPr>
                <w:rFonts w:ascii="Arial" w:eastAsia="Times New Roman" w:hAnsi="Arial" w:cs="Arial"/>
                <w:color w:val="262626"/>
                <w:lang w:val="uk-UA" w:eastAsia="ru-RU"/>
              </w:rPr>
              <w:t>Формування особистих електронних кабінетів для подальших звернень до ЄДЦ</w:t>
            </w:r>
          </w:p>
          <w:p w:rsidR="008D11B9" w:rsidRPr="00ED5925" w:rsidRDefault="008D11B9" w:rsidP="008D11B9">
            <w:pPr>
              <w:spacing w:after="0" w:line="0" w:lineRule="atLeast"/>
              <w:jc w:val="both"/>
              <w:rPr>
                <w:rFonts w:ascii="Arial" w:hAnsi="Arial" w:cs="Arial"/>
                <w:color w:val="17365D"/>
                <w:lang w:val="uk-UA"/>
              </w:rPr>
            </w:pPr>
          </w:p>
          <w:p w:rsidR="0068142B" w:rsidRPr="00ED5925" w:rsidRDefault="0068142B" w:rsidP="008D11B9">
            <w:pPr>
              <w:pStyle w:val="a4"/>
              <w:spacing w:after="0" w:line="240" w:lineRule="auto"/>
              <w:ind w:left="0"/>
              <w:rPr>
                <w:rFonts w:ascii="Arial" w:hAnsi="Arial" w:cs="Arial"/>
                <w:sz w:val="22"/>
                <w:szCs w:val="22"/>
                <w:lang w:val="uk-UA"/>
              </w:rPr>
            </w:pPr>
          </w:p>
        </w:tc>
        <w:tc>
          <w:tcPr>
            <w:tcW w:w="5464" w:type="dxa"/>
          </w:tcPr>
          <w:p w:rsidR="00C60B60" w:rsidRPr="00ED5925" w:rsidRDefault="00C60B60" w:rsidP="00936167">
            <w:pPr>
              <w:pStyle w:val="a4"/>
              <w:numPr>
                <w:ilvl w:val="0"/>
                <w:numId w:val="4"/>
              </w:numPr>
              <w:spacing w:before="120" w:after="120" w:line="240" w:lineRule="auto"/>
              <w:ind w:left="175"/>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Створює прозору зрозумілу систему взаємодії дозвільних органів та підприємців.</w:t>
            </w:r>
          </w:p>
          <w:p w:rsidR="00C60B60" w:rsidRPr="00ED5925" w:rsidRDefault="00C60B60" w:rsidP="00936167">
            <w:pPr>
              <w:pStyle w:val="a4"/>
              <w:numPr>
                <w:ilvl w:val="0"/>
                <w:numId w:val="4"/>
              </w:numPr>
              <w:spacing w:before="120" w:after="120" w:line="240" w:lineRule="auto"/>
              <w:ind w:left="175"/>
              <w:jc w:val="both"/>
              <w:rPr>
                <w:rFonts w:ascii="Arial" w:hAnsi="Arial" w:cs="Arial"/>
                <w:color w:val="262626"/>
                <w:sz w:val="22"/>
                <w:szCs w:val="22"/>
                <w:lang w:val="uk-UA" w:eastAsia="ru-RU"/>
              </w:rPr>
            </w:pPr>
            <w:r w:rsidRPr="00ED5925">
              <w:rPr>
                <w:rFonts w:ascii="Arial" w:hAnsi="Arial" w:cs="Arial"/>
                <w:color w:val="262626"/>
                <w:sz w:val="22"/>
                <w:szCs w:val="22"/>
                <w:lang w:val="uk-UA" w:eastAsia="ru-RU"/>
              </w:rPr>
              <w:t>Забезпечує позитивний імідж місцевої влади та підвищує конкурентоспроможність міста.</w:t>
            </w:r>
          </w:p>
          <w:p w:rsidR="0068142B" w:rsidRPr="00ED5925" w:rsidRDefault="00867C09" w:rsidP="00936167">
            <w:pPr>
              <w:pStyle w:val="a4"/>
              <w:numPr>
                <w:ilvl w:val="0"/>
                <w:numId w:val="4"/>
              </w:numPr>
              <w:spacing w:before="120" w:after="120" w:line="240" w:lineRule="auto"/>
              <w:ind w:left="175"/>
              <w:jc w:val="both"/>
              <w:rPr>
                <w:rFonts w:ascii="Arial" w:hAnsi="Arial" w:cs="Arial"/>
                <w:color w:val="262626"/>
                <w:sz w:val="22"/>
                <w:szCs w:val="22"/>
                <w:lang w:val="uk-UA" w:eastAsia="ru-RU"/>
              </w:rPr>
            </w:pPr>
            <w:r>
              <w:rPr>
                <w:rFonts w:ascii="Arial" w:hAnsi="Arial" w:cs="Arial"/>
                <w:color w:val="262626"/>
                <w:sz w:val="22"/>
                <w:szCs w:val="22"/>
                <w:lang w:val="uk-UA" w:eastAsia="ru-RU"/>
              </w:rPr>
              <w:t>Змен</w:t>
            </w:r>
            <w:r w:rsidR="00ED5925" w:rsidRPr="00ED5925">
              <w:rPr>
                <w:rFonts w:ascii="Arial" w:hAnsi="Arial" w:cs="Arial"/>
                <w:color w:val="262626"/>
                <w:sz w:val="22"/>
                <w:szCs w:val="22"/>
                <w:lang w:val="uk-UA" w:eastAsia="ru-RU"/>
              </w:rPr>
              <w:t>шує</w:t>
            </w:r>
            <w:r w:rsidR="0068142B" w:rsidRPr="00ED5925">
              <w:rPr>
                <w:rFonts w:ascii="Arial" w:hAnsi="Arial" w:cs="Arial"/>
                <w:color w:val="262626"/>
                <w:sz w:val="22"/>
                <w:szCs w:val="22"/>
                <w:lang w:val="uk-UA" w:eastAsia="ru-RU"/>
              </w:rPr>
              <w:t xml:space="preserve"> навантаження на працівників Єдиного дозвільного центру за рахунок створення єдиного інформаційного середовища, автоматизації інформаційних процесів, якісно підготовленої актуальної інформації.</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Підвищує</w:t>
            </w:r>
            <w:r w:rsidR="00867C09">
              <w:rPr>
                <w:rFonts w:ascii="Arial" w:hAnsi="Arial" w:cs="Arial"/>
                <w:color w:val="262626"/>
                <w:sz w:val="22"/>
                <w:szCs w:val="22"/>
                <w:lang w:val="uk-UA" w:eastAsia="ru-RU"/>
              </w:rPr>
              <w:t xml:space="preserve"> ефективні</w:t>
            </w:r>
            <w:r w:rsidR="0068142B" w:rsidRPr="00ED5925">
              <w:rPr>
                <w:rFonts w:ascii="Arial" w:hAnsi="Arial" w:cs="Arial"/>
                <w:color w:val="262626"/>
                <w:sz w:val="22"/>
                <w:szCs w:val="22"/>
                <w:lang w:val="uk-UA" w:eastAsia="ru-RU"/>
              </w:rPr>
              <w:t>ст</w:t>
            </w:r>
            <w:r w:rsidRPr="00ED5925">
              <w:rPr>
                <w:rFonts w:ascii="Arial" w:hAnsi="Arial" w:cs="Arial"/>
                <w:color w:val="262626"/>
                <w:sz w:val="22"/>
                <w:szCs w:val="22"/>
                <w:lang w:val="uk-UA" w:eastAsia="ru-RU"/>
              </w:rPr>
              <w:t>ь</w:t>
            </w:r>
            <w:r w:rsidR="0068142B" w:rsidRPr="00ED5925">
              <w:rPr>
                <w:rFonts w:ascii="Arial" w:hAnsi="Arial" w:cs="Arial"/>
                <w:color w:val="262626"/>
                <w:sz w:val="22"/>
                <w:szCs w:val="22"/>
                <w:lang w:val="uk-UA" w:eastAsia="ru-RU"/>
              </w:rPr>
              <w:t xml:space="preserve"> роботи ЄДЦ завдяки створенню єдиного інформаційного середовища з усіма дозвільними органами з єдиною базою даних та в єдиному технологічному процесі.</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 xml:space="preserve">Скорочує </w:t>
            </w:r>
            <w:r w:rsidR="0068142B" w:rsidRPr="00ED5925">
              <w:rPr>
                <w:rFonts w:ascii="Arial" w:hAnsi="Arial" w:cs="Arial"/>
                <w:color w:val="262626"/>
                <w:sz w:val="22"/>
                <w:szCs w:val="22"/>
                <w:lang w:val="uk-UA" w:eastAsia="ru-RU"/>
              </w:rPr>
              <w:t>час на оформлення документів, підготовку пакету документів для дозвільних органів завдяки автоматизації процесів надання послуг.</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Підвищує</w:t>
            </w:r>
            <w:r w:rsidR="0068142B" w:rsidRPr="00ED5925">
              <w:rPr>
                <w:rFonts w:ascii="Arial" w:hAnsi="Arial" w:cs="Arial"/>
                <w:color w:val="262626"/>
                <w:sz w:val="22"/>
                <w:szCs w:val="22"/>
                <w:lang w:val="uk-UA" w:eastAsia="ru-RU"/>
              </w:rPr>
              <w:t xml:space="preserve"> </w:t>
            </w:r>
            <w:r w:rsidRPr="00ED5925">
              <w:rPr>
                <w:rFonts w:ascii="Arial" w:hAnsi="Arial" w:cs="Arial"/>
                <w:color w:val="262626"/>
                <w:sz w:val="22"/>
                <w:szCs w:val="22"/>
                <w:lang w:val="uk-UA" w:eastAsia="ru-RU"/>
              </w:rPr>
              <w:t>якість</w:t>
            </w:r>
            <w:r w:rsidR="0068142B" w:rsidRPr="00ED5925">
              <w:rPr>
                <w:rFonts w:ascii="Arial" w:hAnsi="Arial" w:cs="Arial"/>
                <w:color w:val="262626"/>
                <w:sz w:val="22"/>
                <w:szCs w:val="22"/>
                <w:lang w:val="uk-UA" w:eastAsia="ru-RU"/>
              </w:rPr>
              <w:t xml:space="preserve"> послуг з питань дозвільних процедур за рахунок оптимізації технологічного процесу оформлення дозвільних документів, систематизації документів, операцій, шаблонів заяв.</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Підтримує</w:t>
            </w:r>
            <w:r w:rsidR="0068142B" w:rsidRPr="00ED5925">
              <w:rPr>
                <w:rFonts w:ascii="Arial" w:hAnsi="Arial" w:cs="Arial"/>
                <w:color w:val="262626"/>
                <w:sz w:val="22"/>
                <w:szCs w:val="22"/>
                <w:lang w:val="uk-UA" w:eastAsia="ru-RU"/>
              </w:rPr>
              <w:t xml:space="preserve"> </w:t>
            </w:r>
            <w:r w:rsidRPr="00ED5925">
              <w:rPr>
                <w:rFonts w:ascii="Arial" w:hAnsi="Arial" w:cs="Arial"/>
                <w:color w:val="262626"/>
                <w:sz w:val="22"/>
                <w:szCs w:val="22"/>
                <w:lang w:val="uk-UA" w:eastAsia="ru-RU"/>
              </w:rPr>
              <w:t>актуальність</w:t>
            </w:r>
            <w:r w:rsidR="0068142B" w:rsidRPr="00ED5925">
              <w:rPr>
                <w:rFonts w:ascii="Arial" w:hAnsi="Arial" w:cs="Arial"/>
                <w:color w:val="262626"/>
                <w:sz w:val="22"/>
                <w:szCs w:val="22"/>
                <w:lang w:val="uk-UA" w:eastAsia="ru-RU"/>
              </w:rPr>
              <w:t xml:space="preserve"> стану інформаційних карток щодо дозвільних процедур усіма відповідальними працівниками на єдиному веб-</w:t>
            </w:r>
            <w:r w:rsidR="00C60B60" w:rsidRPr="00ED5925">
              <w:rPr>
                <w:rFonts w:ascii="Arial" w:hAnsi="Arial" w:cs="Arial"/>
                <w:color w:val="262626"/>
                <w:sz w:val="22"/>
                <w:szCs w:val="22"/>
                <w:lang w:val="uk-UA" w:eastAsia="ru-RU"/>
              </w:rPr>
              <w:t>порталі</w:t>
            </w:r>
            <w:r w:rsidR="0068142B" w:rsidRPr="00ED5925">
              <w:rPr>
                <w:rFonts w:ascii="Arial" w:hAnsi="Arial" w:cs="Arial"/>
                <w:color w:val="262626"/>
                <w:sz w:val="22"/>
                <w:szCs w:val="22"/>
                <w:lang w:val="uk-UA" w:eastAsia="ru-RU"/>
              </w:rPr>
              <w:t>. Автоматичне оновлення інформаційно-довідкової системи і публікацій на веб-</w:t>
            </w:r>
            <w:r w:rsidR="00C60B60" w:rsidRPr="00ED5925">
              <w:rPr>
                <w:rFonts w:ascii="Arial" w:hAnsi="Arial" w:cs="Arial"/>
                <w:color w:val="262626"/>
                <w:sz w:val="22"/>
                <w:szCs w:val="22"/>
                <w:lang w:val="uk-UA" w:eastAsia="ru-RU"/>
              </w:rPr>
              <w:t>порталі</w:t>
            </w:r>
            <w:r w:rsidR="0068142B" w:rsidRPr="00ED5925">
              <w:rPr>
                <w:rFonts w:ascii="Arial" w:hAnsi="Arial" w:cs="Arial"/>
                <w:color w:val="262626"/>
                <w:sz w:val="22"/>
                <w:szCs w:val="22"/>
                <w:lang w:val="uk-UA" w:eastAsia="ru-RU"/>
              </w:rPr>
              <w:t xml:space="preserve"> міста дозволить виконавцям без сторонньої допомоги розміщувати актуальну інформацію.</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Скорочує</w:t>
            </w:r>
            <w:r w:rsidR="0068142B" w:rsidRPr="00ED5925">
              <w:rPr>
                <w:rFonts w:ascii="Arial" w:hAnsi="Arial" w:cs="Arial"/>
                <w:color w:val="262626"/>
                <w:sz w:val="22"/>
                <w:szCs w:val="22"/>
                <w:lang w:val="uk-UA" w:eastAsia="ru-RU"/>
              </w:rPr>
              <w:t xml:space="preserve"> витрат</w:t>
            </w:r>
            <w:r w:rsidRPr="00ED5925">
              <w:rPr>
                <w:rFonts w:ascii="Arial" w:hAnsi="Arial" w:cs="Arial"/>
                <w:color w:val="262626"/>
                <w:sz w:val="22"/>
                <w:szCs w:val="22"/>
                <w:lang w:val="uk-UA" w:eastAsia="ru-RU"/>
              </w:rPr>
              <w:t>и</w:t>
            </w:r>
            <w:r w:rsidR="0068142B" w:rsidRPr="00ED5925">
              <w:rPr>
                <w:rFonts w:ascii="Arial" w:hAnsi="Arial" w:cs="Arial"/>
                <w:color w:val="262626"/>
                <w:sz w:val="22"/>
                <w:szCs w:val="22"/>
                <w:lang w:val="uk-UA" w:eastAsia="ru-RU"/>
              </w:rPr>
              <w:t xml:space="preserve"> на утримання, організацію роботи офісу, кадрове забезпечення Єдиного дозвільного центру за рахунок «віртуалізації» дозвільних процесів. </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Зменшує</w:t>
            </w:r>
            <w:r w:rsidR="0068142B" w:rsidRPr="00ED5925">
              <w:rPr>
                <w:rFonts w:ascii="Arial" w:hAnsi="Arial" w:cs="Arial"/>
                <w:color w:val="262626"/>
                <w:sz w:val="22"/>
                <w:szCs w:val="22"/>
                <w:lang w:val="uk-UA" w:eastAsia="ru-RU"/>
              </w:rPr>
              <w:t xml:space="preserve"> </w:t>
            </w:r>
            <w:r w:rsidRPr="00ED5925">
              <w:rPr>
                <w:rFonts w:ascii="Arial" w:hAnsi="Arial" w:cs="Arial"/>
                <w:color w:val="262626"/>
                <w:sz w:val="22"/>
                <w:szCs w:val="22"/>
                <w:lang w:val="uk-UA" w:eastAsia="ru-RU"/>
              </w:rPr>
              <w:t>кількість</w:t>
            </w:r>
            <w:r w:rsidR="0068142B" w:rsidRPr="00ED5925">
              <w:rPr>
                <w:rFonts w:ascii="Arial" w:hAnsi="Arial" w:cs="Arial"/>
                <w:color w:val="262626"/>
                <w:sz w:val="22"/>
                <w:szCs w:val="22"/>
                <w:lang w:val="uk-UA" w:eastAsia="ru-RU"/>
              </w:rPr>
              <w:t xml:space="preserve"> скарг на роботу Єдиного дозвільного центру та дозвільних органів завдяки прозорості дозвільних процедур та стану виконання документів для заявників.</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Підвищує</w:t>
            </w:r>
            <w:r w:rsidR="0068142B" w:rsidRPr="00ED5925">
              <w:rPr>
                <w:rFonts w:ascii="Arial" w:hAnsi="Arial" w:cs="Arial"/>
                <w:color w:val="262626"/>
                <w:sz w:val="22"/>
                <w:szCs w:val="22"/>
                <w:lang w:val="uk-UA" w:eastAsia="ru-RU"/>
              </w:rPr>
              <w:t xml:space="preserve"> іміджу органів влади, інвестиційної привабливості міста та конкурентної переваги регіону.</w:t>
            </w:r>
          </w:p>
          <w:p w:rsidR="0068142B" w:rsidRPr="00ED5925" w:rsidRDefault="00ED5925" w:rsidP="00936167">
            <w:pPr>
              <w:pStyle w:val="a4"/>
              <w:numPr>
                <w:ilvl w:val="0"/>
                <w:numId w:val="4"/>
              </w:numPr>
              <w:spacing w:before="120" w:after="120" w:line="240" w:lineRule="auto"/>
              <w:ind w:left="175"/>
              <w:jc w:val="both"/>
              <w:rPr>
                <w:rFonts w:ascii="Arial" w:hAnsi="Arial" w:cs="Arial"/>
                <w:b/>
                <w:color w:val="262626"/>
                <w:sz w:val="22"/>
                <w:szCs w:val="22"/>
                <w:lang w:val="uk-UA" w:eastAsia="ru-RU"/>
              </w:rPr>
            </w:pPr>
            <w:r w:rsidRPr="00ED5925">
              <w:rPr>
                <w:rFonts w:ascii="Arial" w:hAnsi="Arial" w:cs="Arial"/>
                <w:color w:val="262626"/>
                <w:sz w:val="22"/>
                <w:szCs w:val="22"/>
                <w:lang w:val="uk-UA" w:eastAsia="ru-RU"/>
              </w:rPr>
              <w:t>Формує</w:t>
            </w:r>
            <w:r w:rsidR="0068142B" w:rsidRPr="00ED5925">
              <w:rPr>
                <w:rFonts w:ascii="Arial" w:hAnsi="Arial" w:cs="Arial"/>
                <w:color w:val="262626"/>
                <w:sz w:val="22"/>
                <w:szCs w:val="22"/>
                <w:lang w:val="uk-UA" w:eastAsia="ru-RU"/>
              </w:rPr>
              <w:t xml:space="preserve"> цивілізован</w:t>
            </w:r>
            <w:r w:rsidRPr="00ED5925">
              <w:rPr>
                <w:rFonts w:ascii="Arial" w:hAnsi="Arial" w:cs="Arial"/>
                <w:color w:val="262626"/>
                <w:sz w:val="22"/>
                <w:szCs w:val="22"/>
                <w:lang w:val="uk-UA" w:eastAsia="ru-RU"/>
              </w:rPr>
              <w:t xml:space="preserve">ий </w:t>
            </w:r>
            <w:r w:rsidR="0068142B" w:rsidRPr="00ED5925">
              <w:rPr>
                <w:rFonts w:ascii="Arial" w:hAnsi="Arial" w:cs="Arial"/>
                <w:color w:val="262626"/>
                <w:sz w:val="22"/>
                <w:szCs w:val="22"/>
                <w:lang w:val="uk-UA" w:eastAsia="ru-RU"/>
              </w:rPr>
              <w:t>формат взаємодії з надання послуг у дозвільної сфері.</w:t>
            </w:r>
          </w:p>
          <w:p w:rsidR="0068142B" w:rsidRPr="00ED5925" w:rsidRDefault="0068142B" w:rsidP="00936167">
            <w:pPr>
              <w:spacing w:after="0" w:line="240" w:lineRule="auto"/>
              <w:rPr>
                <w:rFonts w:ascii="Arial" w:hAnsi="Arial" w:cs="Arial"/>
                <w:lang w:val="uk-UA"/>
              </w:rPr>
            </w:pPr>
          </w:p>
        </w:tc>
      </w:tr>
      <w:tr w:rsidR="0023050F" w:rsidRPr="00936167" w:rsidTr="00ED5925">
        <w:tc>
          <w:tcPr>
            <w:tcW w:w="534" w:type="dxa"/>
          </w:tcPr>
          <w:p w:rsidR="00C60B60" w:rsidRPr="00ED5925" w:rsidRDefault="00C60859" w:rsidP="00936167">
            <w:pPr>
              <w:spacing w:after="0" w:line="240" w:lineRule="auto"/>
              <w:rPr>
                <w:rFonts w:ascii="Arial" w:hAnsi="Arial" w:cs="Arial"/>
                <w:lang w:val="uk-UA"/>
              </w:rPr>
            </w:pPr>
            <w:r>
              <w:rPr>
                <w:rFonts w:ascii="Arial" w:hAnsi="Arial" w:cs="Arial"/>
                <w:lang w:val="uk-UA"/>
              </w:rPr>
              <w:t>4</w:t>
            </w:r>
          </w:p>
        </w:tc>
        <w:tc>
          <w:tcPr>
            <w:tcW w:w="2409" w:type="dxa"/>
          </w:tcPr>
          <w:p w:rsidR="00C60B60" w:rsidRPr="00ED5925" w:rsidRDefault="00C60B60" w:rsidP="00936167">
            <w:pPr>
              <w:spacing w:after="0" w:line="240" w:lineRule="auto"/>
              <w:rPr>
                <w:rFonts w:ascii="Arial" w:hAnsi="Arial" w:cs="Arial"/>
                <w:b/>
                <w:lang w:val="uk-UA"/>
              </w:rPr>
            </w:pPr>
            <w:r w:rsidRPr="00ED5925">
              <w:rPr>
                <w:rFonts w:ascii="Arial" w:hAnsi="Arial" w:cs="Arial"/>
                <w:b/>
                <w:lang w:val="uk-UA"/>
              </w:rPr>
              <w:t>Автоматизований Центр надання адміністративних послуг</w:t>
            </w:r>
          </w:p>
        </w:tc>
        <w:tc>
          <w:tcPr>
            <w:tcW w:w="6379" w:type="dxa"/>
          </w:tcPr>
          <w:p w:rsidR="00C60B60" w:rsidRPr="00ED5925" w:rsidRDefault="00C60B60" w:rsidP="00560159">
            <w:pPr>
              <w:spacing w:after="0" w:line="0" w:lineRule="atLeast"/>
              <w:jc w:val="both"/>
              <w:rPr>
                <w:rFonts w:ascii="Arial" w:hAnsi="Arial" w:cs="Arial"/>
                <w:color w:val="17365D"/>
              </w:rPr>
            </w:pPr>
            <w:r w:rsidRPr="00ED5925">
              <w:rPr>
                <w:rFonts w:ascii="Arial" w:hAnsi="Arial" w:cs="Arial"/>
                <w:color w:val="17365D"/>
                <w:lang w:val="uk-UA"/>
              </w:rPr>
              <w:t>Автоматизований Центр надання адміністративних послуг має на меті:</w:t>
            </w:r>
          </w:p>
          <w:p w:rsidR="005D0AFC" w:rsidRPr="00F65E46" w:rsidRDefault="005D0AFC" w:rsidP="00560159">
            <w:pPr>
              <w:numPr>
                <w:ilvl w:val="0"/>
                <w:numId w:val="6"/>
              </w:numPr>
              <w:spacing w:after="0" w:line="0" w:lineRule="atLeast"/>
              <w:jc w:val="both"/>
              <w:rPr>
                <w:rFonts w:ascii="Arial" w:hAnsi="Arial" w:cs="Arial"/>
              </w:rPr>
            </w:pPr>
            <w:r w:rsidRPr="00F65E46">
              <w:rPr>
                <w:rFonts w:ascii="Arial" w:hAnsi="Arial" w:cs="Arial"/>
                <w:lang w:val="uk-UA"/>
              </w:rPr>
              <w:t xml:space="preserve">Створення умов для підвищення якості надання адміністративних послуг органами виконавчої влади, органами місцевого самоврядування, іншими бюджетними установами, їх посадовими чи службовими особами, а також іншими суб’єктами </w:t>
            </w:r>
            <w:r w:rsidR="00C60B60" w:rsidRPr="00F65E46">
              <w:rPr>
                <w:rFonts w:ascii="Arial" w:hAnsi="Arial" w:cs="Arial"/>
                <w:lang w:val="uk-UA"/>
              </w:rPr>
              <w:t xml:space="preserve">(міста) </w:t>
            </w:r>
            <w:r w:rsidRPr="00F65E46">
              <w:rPr>
                <w:rFonts w:ascii="Arial" w:hAnsi="Arial" w:cs="Arial"/>
                <w:lang w:val="uk-UA"/>
              </w:rPr>
              <w:t>регіону, які згідно із законом уповноважені здійснювати владні (виконавчі та розпорядчі) функції</w:t>
            </w:r>
          </w:p>
          <w:p w:rsidR="00C60B60" w:rsidRPr="00F65E46" w:rsidRDefault="00C60B60" w:rsidP="00560159">
            <w:pPr>
              <w:spacing w:after="0" w:line="0" w:lineRule="atLeast"/>
              <w:jc w:val="both"/>
              <w:rPr>
                <w:rFonts w:ascii="Arial" w:hAnsi="Arial" w:cs="Arial"/>
              </w:rPr>
            </w:pPr>
            <w:r w:rsidRPr="00F65E46">
              <w:rPr>
                <w:rFonts w:ascii="Arial" w:hAnsi="Arial" w:cs="Arial"/>
                <w:lang w:val="uk-UA"/>
              </w:rPr>
              <w:t>Задачі що вирішує система:</w:t>
            </w:r>
          </w:p>
          <w:p w:rsidR="00936167" w:rsidRPr="00F65E46" w:rsidRDefault="00936167" w:rsidP="00560159">
            <w:pPr>
              <w:pStyle w:val="a4"/>
              <w:numPr>
                <w:ilvl w:val="0"/>
                <w:numId w:val="1"/>
              </w:numPr>
              <w:spacing w:after="0" w:line="0" w:lineRule="atLeast"/>
              <w:ind w:left="459" w:firstLine="0"/>
              <w:jc w:val="both"/>
              <w:rPr>
                <w:rFonts w:ascii="Arial" w:hAnsi="Arial" w:cs="Arial"/>
                <w:sz w:val="22"/>
                <w:szCs w:val="22"/>
                <w:lang w:val="uk-UA"/>
              </w:rPr>
            </w:pPr>
            <w:r w:rsidRPr="00F65E46">
              <w:rPr>
                <w:rFonts w:ascii="Arial" w:hAnsi="Arial" w:cs="Arial"/>
                <w:sz w:val="22"/>
                <w:szCs w:val="22"/>
                <w:lang w:val="uk-UA"/>
              </w:rPr>
              <w:t>поєднання функції єдиного вікна та єдиного офісу за рахунок використання сучасних інформаційно-технологічних процесів;</w:t>
            </w:r>
          </w:p>
          <w:p w:rsidR="00936167" w:rsidRPr="00F65E46" w:rsidRDefault="00936167" w:rsidP="00560159">
            <w:pPr>
              <w:spacing w:after="0" w:line="0" w:lineRule="atLeast"/>
              <w:ind w:left="720"/>
              <w:jc w:val="both"/>
              <w:rPr>
                <w:rFonts w:ascii="Arial" w:hAnsi="Arial" w:cs="Arial"/>
              </w:rPr>
            </w:pPr>
          </w:p>
          <w:p w:rsidR="005D0AFC" w:rsidRPr="00F65E46" w:rsidRDefault="005D0AFC" w:rsidP="00560159">
            <w:pPr>
              <w:numPr>
                <w:ilvl w:val="0"/>
                <w:numId w:val="7"/>
              </w:numPr>
              <w:spacing w:after="0" w:line="0" w:lineRule="atLeast"/>
              <w:jc w:val="both"/>
              <w:rPr>
                <w:rFonts w:ascii="Arial" w:hAnsi="Arial" w:cs="Arial"/>
                <w:lang w:val="uk-UA"/>
              </w:rPr>
            </w:pPr>
            <w:r w:rsidRPr="00F65E46">
              <w:rPr>
                <w:rFonts w:ascii="Arial" w:hAnsi="Arial" w:cs="Arial"/>
                <w:lang w:val="uk-UA"/>
              </w:rPr>
              <w:t>Організація діяльності органів виконавчої влади, органів місцевого самоврядування,</w:t>
            </w:r>
            <w:r w:rsidRPr="00ED5925">
              <w:rPr>
                <w:rFonts w:ascii="Arial" w:hAnsi="Arial" w:cs="Arial"/>
                <w:color w:val="17365D"/>
                <w:lang w:val="uk-UA"/>
              </w:rPr>
              <w:t xml:space="preserve"> інших </w:t>
            </w:r>
            <w:r w:rsidRPr="00F65E46">
              <w:rPr>
                <w:rFonts w:ascii="Arial" w:hAnsi="Arial" w:cs="Arial"/>
                <w:lang w:val="uk-UA"/>
              </w:rPr>
              <w:t xml:space="preserve">бюджетних установ щодо надання адміністративних послуг з метою забезпечення сприятливих умов реалізації юридичними та фізичними особами їхніх прав, свобод і законних інтересів </w:t>
            </w:r>
          </w:p>
          <w:p w:rsidR="005D0AFC" w:rsidRPr="00F65E46" w:rsidRDefault="005D0AFC" w:rsidP="00560159">
            <w:pPr>
              <w:numPr>
                <w:ilvl w:val="0"/>
                <w:numId w:val="7"/>
              </w:numPr>
              <w:spacing w:after="0" w:line="0" w:lineRule="atLeast"/>
              <w:jc w:val="both"/>
              <w:rPr>
                <w:rFonts w:ascii="Arial" w:hAnsi="Arial" w:cs="Arial"/>
              </w:rPr>
            </w:pPr>
            <w:r w:rsidRPr="00F65E46">
              <w:rPr>
                <w:rFonts w:ascii="Arial" w:hAnsi="Arial" w:cs="Arial"/>
                <w:lang w:val="uk-UA"/>
              </w:rPr>
              <w:t>Оптимізація процесів надання адміністративних послуг, впорядкування розмірів плати за надання платних адміністративних послуг, контроль нарахування та оплати адміністративних послуг</w:t>
            </w:r>
          </w:p>
          <w:p w:rsidR="005D0AFC" w:rsidRPr="00F65E46" w:rsidRDefault="005D0AFC" w:rsidP="00560159">
            <w:pPr>
              <w:numPr>
                <w:ilvl w:val="0"/>
                <w:numId w:val="7"/>
              </w:numPr>
              <w:spacing w:after="0" w:line="0" w:lineRule="atLeast"/>
              <w:jc w:val="both"/>
              <w:rPr>
                <w:rFonts w:ascii="Arial" w:hAnsi="Arial" w:cs="Arial"/>
              </w:rPr>
            </w:pPr>
            <w:r w:rsidRPr="00F65E46">
              <w:rPr>
                <w:rFonts w:ascii="Arial" w:hAnsi="Arial" w:cs="Arial"/>
                <w:lang w:val="uk-UA"/>
              </w:rPr>
              <w:t>Створенні дієвих інструментів для міжвідомчої взаємодії для забезпечення надання адміністративних послуг</w:t>
            </w:r>
          </w:p>
          <w:p w:rsidR="00C60B60" w:rsidRPr="00F65E46" w:rsidRDefault="00FB613E" w:rsidP="00560159">
            <w:pPr>
              <w:spacing w:after="0" w:line="0" w:lineRule="atLeast"/>
              <w:jc w:val="both"/>
              <w:rPr>
                <w:rFonts w:ascii="Arial" w:hAnsi="Arial" w:cs="Arial"/>
                <w:lang w:val="uk-UA"/>
              </w:rPr>
            </w:pPr>
            <w:r>
              <w:rPr>
                <w:rFonts w:ascii="Arial" w:hAnsi="Arial" w:cs="Arial"/>
                <w:lang w:val="uk-UA"/>
              </w:rPr>
              <w:t xml:space="preserve">            </w:t>
            </w:r>
            <w:r w:rsidR="00560159" w:rsidRPr="00F65E46">
              <w:rPr>
                <w:rFonts w:ascii="Arial" w:hAnsi="Arial" w:cs="Arial"/>
                <w:lang w:val="uk-UA"/>
              </w:rPr>
              <w:t>Перелік функцій</w:t>
            </w:r>
          </w:p>
          <w:p w:rsidR="00560159" w:rsidRDefault="00560159" w:rsidP="00936167">
            <w:pPr>
              <w:spacing w:before="120" w:after="0" w:line="240" w:lineRule="auto"/>
              <w:jc w:val="both"/>
              <w:rPr>
                <w:rFonts w:ascii="Arial" w:hAnsi="Arial" w:cs="Arial"/>
                <w:color w:val="17365D"/>
                <w:lang w:val="uk-UA"/>
              </w:rPr>
            </w:pPr>
            <w:r w:rsidRPr="00ED5925">
              <w:rPr>
                <w:rFonts w:ascii="Arial" w:eastAsia="Times New Roman" w:hAnsi="Arial" w:cs="Arial"/>
                <w:b/>
                <w:bCs/>
                <w:color w:val="4F81BD"/>
                <w:spacing w:val="20"/>
                <w:lang w:val="uk-UA" w:eastAsia="ru-RU"/>
              </w:rPr>
              <w:t xml:space="preserve">Автоматизоване робоче місце </w:t>
            </w:r>
            <w:r>
              <w:rPr>
                <w:rFonts w:ascii="Arial" w:eastAsia="Times New Roman" w:hAnsi="Arial" w:cs="Arial"/>
                <w:b/>
                <w:bCs/>
                <w:color w:val="4F81BD"/>
                <w:spacing w:val="20"/>
                <w:lang w:val="uk-UA" w:eastAsia="ru-RU"/>
              </w:rPr>
              <w:t xml:space="preserve">спеціаліста з надання </w:t>
            </w:r>
            <w:r w:rsidRPr="00ED5925">
              <w:rPr>
                <w:rFonts w:ascii="Arial" w:eastAsia="Times New Roman" w:hAnsi="Arial" w:cs="Arial"/>
                <w:b/>
                <w:bCs/>
                <w:color w:val="4F81BD"/>
                <w:spacing w:val="20"/>
                <w:lang w:val="uk-UA" w:eastAsia="ru-RU"/>
              </w:rPr>
              <w:t>адміністрат</w:t>
            </w:r>
            <w:r>
              <w:rPr>
                <w:rFonts w:ascii="Arial" w:eastAsia="Times New Roman" w:hAnsi="Arial" w:cs="Arial"/>
                <w:b/>
                <w:bCs/>
                <w:color w:val="4F81BD"/>
                <w:spacing w:val="20"/>
                <w:lang w:val="uk-UA" w:eastAsia="ru-RU"/>
              </w:rPr>
              <w:t>ивних послуг</w:t>
            </w:r>
          </w:p>
          <w:p w:rsidR="00E068F5" w:rsidRPr="00560159" w:rsidRDefault="00E068F5" w:rsidP="00560159">
            <w:pPr>
              <w:numPr>
                <w:ilvl w:val="0"/>
                <w:numId w:val="35"/>
              </w:numPr>
              <w:spacing w:before="120" w:after="0" w:line="240" w:lineRule="auto"/>
              <w:jc w:val="both"/>
              <w:rPr>
                <w:rFonts w:ascii="Arial" w:hAnsi="Arial" w:cs="Arial"/>
                <w:color w:val="17365D"/>
                <w:lang w:val="uk-UA"/>
              </w:rPr>
            </w:pPr>
            <w:r w:rsidRPr="00560159">
              <w:rPr>
                <w:rFonts w:ascii="Arial" w:hAnsi="Arial" w:cs="Arial"/>
                <w:color w:val="17365D"/>
                <w:lang w:val="uk-UA"/>
              </w:rPr>
              <w:t>Реєстрацію звернень фізичних та юридичних осіб щодо надання адміністративних послуг та збереження в електронній базі даних веб-порталу відмітки про видачу адміністративного акта, спрямованого на реалізацію та захист прав і законних інтересів заявника та/або на виконання особою визначених законом обов’язків.</w:t>
            </w:r>
          </w:p>
          <w:p w:rsidR="00E068F5" w:rsidRPr="00560159" w:rsidRDefault="00E068F5" w:rsidP="00560159">
            <w:pPr>
              <w:numPr>
                <w:ilvl w:val="0"/>
                <w:numId w:val="35"/>
              </w:numPr>
              <w:spacing w:before="120" w:after="0" w:line="240" w:lineRule="auto"/>
              <w:jc w:val="both"/>
              <w:rPr>
                <w:rFonts w:ascii="Arial" w:hAnsi="Arial" w:cs="Arial"/>
                <w:color w:val="17365D"/>
              </w:rPr>
            </w:pPr>
            <w:r w:rsidRPr="00560159">
              <w:rPr>
                <w:rFonts w:ascii="Arial" w:hAnsi="Arial" w:cs="Arial"/>
                <w:color w:val="17365D"/>
                <w:lang w:val="uk-UA"/>
              </w:rPr>
              <w:t>Формування технологічних карт руху документів між виконавцями адміністративних послуг, які визначають послідовність дій для одержання відповідного адміністративного акта.</w:t>
            </w:r>
          </w:p>
          <w:p w:rsidR="00E068F5" w:rsidRPr="00560159" w:rsidRDefault="00E068F5" w:rsidP="00560159">
            <w:pPr>
              <w:numPr>
                <w:ilvl w:val="0"/>
                <w:numId w:val="35"/>
              </w:numPr>
              <w:spacing w:before="120" w:after="0" w:line="240" w:lineRule="auto"/>
              <w:jc w:val="both"/>
              <w:rPr>
                <w:rFonts w:ascii="Arial" w:hAnsi="Arial" w:cs="Arial"/>
                <w:color w:val="17365D"/>
              </w:rPr>
            </w:pPr>
            <w:r w:rsidRPr="00560159">
              <w:rPr>
                <w:rFonts w:ascii="Arial" w:hAnsi="Arial" w:cs="Arial"/>
                <w:color w:val="17365D"/>
                <w:lang w:val="uk-UA"/>
              </w:rPr>
              <w:t>Електронний рух документів фізичних та юридичних осіб щодо надання адміністративних послуг згідно регламентів (інформаційних карток). Контроль за термінами виконання процесу надання адміністративних послуг.</w:t>
            </w:r>
          </w:p>
          <w:p w:rsidR="00E068F5" w:rsidRPr="00560159" w:rsidRDefault="00E068F5" w:rsidP="00560159">
            <w:pPr>
              <w:numPr>
                <w:ilvl w:val="0"/>
                <w:numId w:val="35"/>
              </w:numPr>
              <w:spacing w:before="120" w:after="0" w:line="240" w:lineRule="auto"/>
              <w:jc w:val="both"/>
              <w:rPr>
                <w:rFonts w:ascii="Arial" w:hAnsi="Arial" w:cs="Arial"/>
                <w:color w:val="17365D"/>
              </w:rPr>
            </w:pPr>
            <w:r w:rsidRPr="00560159">
              <w:rPr>
                <w:rFonts w:ascii="Arial" w:hAnsi="Arial" w:cs="Arial"/>
                <w:color w:val="17365D"/>
                <w:lang w:val="uk-UA"/>
              </w:rPr>
              <w:t xml:space="preserve">Збереження електронних копій документів заявників - фізичних та юридичних осіб та виданих адміністративних актів. </w:t>
            </w:r>
          </w:p>
          <w:p w:rsidR="00E068F5" w:rsidRPr="00560159" w:rsidRDefault="00E068F5" w:rsidP="00560159">
            <w:pPr>
              <w:numPr>
                <w:ilvl w:val="0"/>
                <w:numId w:val="35"/>
              </w:numPr>
              <w:spacing w:before="120" w:after="0" w:line="240" w:lineRule="auto"/>
              <w:jc w:val="both"/>
              <w:rPr>
                <w:rFonts w:ascii="Arial" w:hAnsi="Arial" w:cs="Arial"/>
                <w:color w:val="17365D"/>
              </w:rPr>
            </w:pPr>
            <w:r w:rsidRPr="00560159">
              <w:rPr>
                <w:rFonts w:ascii="Arial" w:hAnsi="Arial" w:cs="Arial"/>
                <w:color w:val="17365D"/>
                <w:lang w:val="uk-UA"/>
              </w:rPr>
              <w:t>Ведення статистичної та аналітичної звітності щодо процесу реєстрації заяв та видачі адміністративних актів. Друк статистичної та аналітичної звітності.</w:t>
            </w:r>
          </w:p>
          <w:p w:rsidR="00560159" w:rsidRPr="00560159" w:rsidRDefault="00560159" w:rsidP="00936167">
            <w:pPr>
              <w:spacing w:before="120" w:after="0" w:line="240" w:lineRule="auto"/>
              <w:jc w:val="both"/>
              <w:rPr>
                <w:rFonts w:ascii="Arial" w:eastAsia="Times New Roman" w:hAnsi="Arial" w:cs="Arial"/>
                <w:b/>
                <w:bCs/>
                <w:color w:val="4F81BD"/>
                <w:spacing w:val="20"/>
                <w:lang w:val="uk-UA" w:eastAsia="ru-RU"/>
              </w:rPr>
            </w:pPr>
            <w:r w:rsidRPr="00560159">
              <w:rPr>
                <w:rFonts w:ascii="Arial" w:eastAsia="Times New Roman" w:hAnsi="Arial" w:cs="Arial"/>
                <w:b/>
                <w:bCs/>
                <w:color w:val="4F81BD"/>
                <w:spacing w:val="20"/>
                <w:lang w:val="uk-UA" w:eastAsia="ru-RU"/>
              </w:rPr>
              <w:t xml:space="preserve">Веб-застосування для звернення </w:t>
            </w:r>
            <w:r>
              <w:rPr>
                <w:rFonts w:ascii="Arial" w:eastAsia="Times New Roman" w:hAnsi="Arial" w:cs="Arial"/>
                <w:b/>
                <w:bCs/>
                <w:color w:val="4F81BD"/>
                <w:spacing w:val="20"/>
                <w:lang w:val="uk-UA" w:eastAsia="ru-RU"/>
              </w:rPr>
              <w:t>громадян</w:t>
            </w:r>
            <w:r w:rsidRPr="00560159">
              <w:rPr>
                <w:rFonts w:ascii="Arial" w:eastAsia="Times New Roman" w:hAnsi="Arial" w:cs="Arial"/>
                <w:b/>
                <w:bCs/>
                <w:color w:val="4F81BD"/>
                <w:spacing w:val="20"/>
                <w:lang w:val="uk-UA" w:eastAsia="ru-RU"/>
              </w:rPr>
              <w:t xml:space="preserve"> </w:t>
            </w:r>
          </w:p>
          <w:p w:rsidR="00E068F5" w:rsidRPr="00560159" w:rsidRDefault="00E068F5" w:rsidP="00560159">
            <w:pPr>
              <w:numPr>
                <w:ilvl w:val="0"/>
                <w:numId w:val="34"/>
              </w:numPr>
              <w:spacing w:after="0" w:line="0" w:lineRule="atLeast"/>
              <w:ind w:left="714" w:hanging="357"/>
              <w:jc w:val="both"/>
              <w:rPr>
                <w:rFonts w:ascii="Arial" w:hAnsi="Arial" w:cs="Arial"/>
                <w:color w:val="17365D"/>
              </w:rPr>
            </w:pPr>
            <w:r w:rsidRPr="00560159">
              <w:rPr>
                <w:rFonts w:ascii="Arial" w:hAnsi="Arial" w:cs="Arial"/>
                <w:color w:val="17365D"/>
                <w:lang w:val="uk-UA"/>
              </w:rPr>
              <w:t xml:space="preserve">Самостійне формування заявниками електронних образів персональних документів, що необхідні для одержання адміністративних послуг, з урахуванням можливості використання електронного цифрового підпису. </w:t>
            </w:r>
          </w:p>
          <w:p w:rsidR="00E068F5" w:rsidRPr="00560159" w:rsidRDefault="00E068F5" w:rsidP="00560159">
            <w:pPr>
              <w:numPr>
                <w:ilvl w:val="0"/>
                <w:numId w:val="34"/>
              </w:numPr>
              <w:spacing w:after="0" w:line="0" w:lineRule="atLeast"/>
              <w:ind w:left="714" w:hanging="357"/>
              <w:jc w:val="both"/>
              <w:rPr>
                <w:rFonts w:ascii="Arial" w:hAnsi="Arial" w:cs="Arial"/>
                <w:color w:val="17365D"/>
              </w:rPr>
            </w:pPr>
            <w:r w:rsidRPr="00560159">
              <w:rPr>
                <w:rFonts w:ascii="Arial" w:hAnsi="Arial" w:cs="Arial"/>
                <w:color w:val="17365D"/>
                <w:lang w:val="uk-UA"/>
              </w:rPr>
              <w:t>Заповнення електронних форм заяв заявниками щодо одержання адміністративних послуг.</w:t>
            </w:r>
          </w:p>
          <w:p w:rsidR="00E068F5" w:rsidRPr="00560159" w:rsidRDefault="00E068F5" w:rsidP="00560159">
            <w:pPr>
              <w:numPr>
                <w:ilvl w:val="0"/>
                <w:numId w:val="34"/>
              </w:numPr>
              <w:spacing w:after="0" w:line="0" w:lineRule="atLeast"/>
              <w:ind w:left="714" w:hanging="357"/>
              <w:jc w:val="both"/>
              <w:rPr>
                <w:rFonts w:ascii="Arial" w:hAnsi="Arial" w:cs="Arial"/>
                <w:color w:val="17365D"/>
              </w:rPr>
            </w:pPr>
            <w:r w:rsidRPr="00560159">
              <w:rPr>
                <w:rFonts w:ascii="Arial" w:hAnsi="Arial" w:cs="Arial"/>
                <w:color w:val="17365D"/>
                <w:lang w:val="uk-UA"/>
              </w:rPr>
              <w:t>Перегляд індивідуальної інформації заявником інформації про стан виконання поданих ним заяв на одержання адміністративних послуг.</w:t>
            </w:r>
          </w:p>
          <w:p w:rsidR="00E068F5" w:rsidRPr="00560159" w:rsidRDefault="00E068F5" w:rsidP="00560159">
            <w:pPr>
              <w:numPr>
                <w:ilvl w:val="0"/>
                <w:numId w:val="34"/>
              </w:numPr>
              <w:spacing w:after="0" w:line="0" w:lineRule="atLeast"/>
              <w:ind w:left="714" w:hanging="357"/>
              <w:jc w:val="both"/>
              <w:rPr>
                <w:rFonts w:ascii="Arial" w:hAnsi="Arial" w:cs="Arial"/>
                <w:color w:val="17365D"/>
              </w:rPr>
            </w:pPr>
            <w:r w:rsidRPr="00560159">
              <w:rPr>
                <w:rFonts w:ascii="Arial" w:hAnsi="Arial" w:cs="Arial"/>
                <w:color w:val="17365D"/>
                <w:lang w:val="uk-UA"/>
              </w:rPr>
              <w:t>Проведення регулярного опитування на зовнішньому веб-порталі заявників щодо якості обслуговування в центрі, доступності інформації, дотримання адміністративними органами законодавства.</w:t>
            </w:r>
          </w:p>
          <w:p w:rsidR="00560159" w:rsidRPr="00560159" w:rsidRDefault="00560159" w:rsidP="00936167">
            <w:pPr>
              <w:spacing w:before="120" w:after="0" w:line="240" w:lineRule="auto"/>
              <w:jc w:val="both"/>
              <w:rPr>
                <w:rFonts w:ascii="Arial" w:eastAsia="Times New Roman" w:hAnsi="Arial" w:cs="Arial"/>
                <w:b/>
                <w:bCs/>
                <w:color w:val="4F81BD"/>
                <w:spacing w:val="20"/>
                <w:lang w:val="uk-UA" w:eastAsia="ru-RU"/>
              </w:rPr>
            </w:pPr>
            <w:r w:rsidRPr="00560159">
              <w:rPr>
                <w:rFonts w:ascii="Arial" w:eastAsia="Times New Roman" w:hAnsi="Arial" w:cs="Arial"/>
                <w:b/>
                <w:bCs/>
                <w:color w:val="4F81BD"/>
                <w:spacing w:val="20"/>
                <w:lang w:val="uk-UA" w:eastAsia="ru-RU"/>
              </w:rPr>
              <w:t>Ориєнтований перелік адмінпослуг для пілотного проекту</w:t>
            </w:r>
          </w:p>
          <w:p w:rsidR="00560159" w:rsidRPr="00560159" w:rsidRDefault="00560159" w:rsidP="00C60859">
            <w:pPr>
              <w:spacing w:after="0" w:line="0" w:lineRule="atLeast"/>
              <w:jc w:val="both"/>
              <w:rPr>
                <w:rFonts w:ascii="Arial" w:hAnsi="Arial" w:cs="Arial"/>
                <w:color w:val="17365D"/>
              </w:rPr>
            </w:pPr>
            <w:r w:rsidRPr="00560159">
              <w:rPr>
                <w:rFonts w:ascii="Arial" w:hAnsi="Arial" w:cs="Arial"/>
                <w:b/>
                <w:bCs/>
                <w:color w:val="17365D"/>
                <w:lang w:val="uk-UA"/>
              </w:rPr>
              <w:t>Управління праці та соціального захисту населення</w:t>
            </w:r>
            <w:r w:rsidRPr="00560159">
              <w:rPr>
                <w:rFonts w:ascii="Arial" w:hAnsi="Arial" w:cs="Arial"/>
                <w:color w:val="17365D"/>
                <w:lang w:val="uk-UA"/>
              </w:rPr>
              <w:t xml:space="preserve"> </w:t>
            </w:r>
          </w:p>
          <w:p w:rsidR="00E068F5" w:rsidRPr="00560159" w:rsidRDefault="00E068F5" w:rsidP="00C60859">
            <w:pPr>
              <w:numPr>
                <w:ilvl w:val="0"/>
                <w:numId w:val="36"/>
              </w:numPr>
              <w:spacing w:after="0" w:line="0" w:lineRule="atLeast"/>
              <w:jc w:val="both"/>
              <w:rPr>
                <w:rFonts w:ascii="Arial" w:hAnsi="Arial" w:cs="Arial"/>
                <w:color w:val="17365D"/>
              </w:rPr>
            </w:pPr>
            <w:r w:rsidRPr="00560159">
              <w:rPr>
                <w:rFonts w:ascii="Arial" w:hAnsi="Arial" w:cs="Arial"/>
                <w:color w:val="17365D"/>
                <w:lang w:val="uk-UA"/>
              </w:rPr>
              <w:t xml:space="preserve">Призначення допомоги при народженні дитини </w:t>
            </w:r>
          </w:p>
          <w:p w:rsidR="00E068F5" w:rsidRPr="00560159" w:rsidRDefault="00E068F5" w:rsidP="00C60859">
            <w:pPr>
              <w:numPr>
                <w:ilvl w:val="0"/>
                <w:numId w:val="36"/>
              </w:numPr>
              <w:spacing w:after="0" w:line="0" w:lineRule="atLeast"/>
              <w:jc w:val="both"/>
              <w:rPr>
                <w:rFonts w:ascii="Arial" w:hAnsi="Arial" w:cs="Arial"/>
                <w:color w:val="17365D"/>
              </w:rPr>
            </w:pPr>
            <w:r w:rsidRPr="00560159">
              <w:rPr>
                <w:rFonts w:ascii="Arial" w:hAnsi="Arial" w:cs="Arial"/>
                <w:color w:val="17365D"/>
                <w:lang w:val="uk-UA"/>
              </w:rPr>
              <w:t xml:space="preserve">Направлення для отримання безоплатної правової допомоги в Центрі правової допомоги громадянам, які опинились у складних життєвих обставинах </w:t>
            </w:r>
          </w:p>
          <w:p w:rsidR="00560159" w:rsidRPr="00C60859" w:rsidRDefault="00560159" w:rsidP="00C60859">
            <w:pPr>
              <w:spacing w:after="0" w:line="0" w:lineRule="atLeast"/>
              <w:jc w:val="both"/>
              <w:rPr>
                <w:rFonts w:ascii="Arial" w:hAnsi="Arial" w:cs="Arial"/>
                <w:b/>
                <w:color w:val="17365D"/>
              </w:rPr>
            </w:pPr>
            <w:r w:rsidRPr="00C60859">
              <w:rPr>
                <w:rFonts w:ascii="Arial" w:hAnsi="Arial" w:cs="Arial"/>
                <w:b/>
                <w:color w:val="17365D"/>
                <w:lang w:val="uk-UA"/>
              </w:rPr>
              <w:t>Відділ ведення Державного реєстру виборці</w:t>
            </w:r>
          </w:p>
          <w:p w:rsidR="00E068F5" w:rsidRPr="00560159" w:rsidRDefault="00E068F5" w:rsidP="00C60859">
            <w:pPr>
              <w:numPr>
                <w:ilvl w:val="0"/>
                <w:numId w:val="37"/>
              </w:numPr>
              <w:spacing w:after="0" w:line="0" w:lineRule="atLeast"/>
              <w:jc w:val="both"/>
              <w:rPr>
                <w:rFonts w:ascii="Arial" w:hAnsi="Arial" w:cs="Arial"/>
                <w:color w:val="17365D"/>
              </w:rPr>
            </w:pPr>
            <w:r w:rsidRPr="00560159">
              <w:rPr>
                <w:rFonts w:ascii="Arial" w:hAnsi="Arial" w:cs="Arial"/>
                <w:color w:val="17365D"/>
                <w:lang w:val="uk-UA"/>
              </w:rPr>
              <w:t xml:space="preserve">Видача довідок виборцям щодо змісту персональних даних у Державному реєстрі виборців </w:t>
            </w:r>
          </w:p>
          <w:p w:rsidR="00560159" w:rsidRPr="00C60859" w:rsidRDefault="00560159" w:rsidP="00C60859">
            <w:pPr>
              <w:spacing w:after="0" w:line="0" w:lineRule="atLeast"/>
              <w:jc w:val="both"/>
              <w:rPr>
                <w:rFonts w:ascii="Arial" w:hAnsi="Arial" w:cs="Arial"/>
                <w:b/>
                <w:color w:val="17365D"/>
              </w:rPr>
            </w:pPr>
            <w:r w:rsidRPr="00C60859">
              <w:rPr>
                <w:rFonts w:ascii="Arial" w:hAnsi="Arial" w:cs="Arial"/>
                <w:b/>
                <w:color w:val="17365D"/>
                <w:lang w:val="uk-UA"/>
              </w:rPr>
              <w:t xml:space="preserve">Відділ контролю за благоустроєм </w:t>
            </w:r>
          </w:p>
          <w:p w:rsidR="00E068F5" w:rsidRPr="00560159" w:rsidRDefault="00E068F5" w:rsidP="00C60859">
            <w:pPr>
              <w:numPr>
                <w:ilvl w:val="0"/>
                <w:numId w:val="38"/>
              </w:numPr>
              <w:spacing w:after="0" w:line="0" w:lineRule="atLeast"/>
              <w:jc w:val="both"/>
              <w:rPr>
                <w:rFonts w:ascii="Arial" w:hAnsi="Arial" w:cs="Arial"/>
                <w:color w:val="17365D"/>
              </w:rPr>
            </w:pPr>
            <w:r w:rsidRPr="00560159">
              <w:rPr>
                <w:rFonts w:ascii="Arial" w:hAnsi="Arial" w:cs="Arial"/>
                <w:color w:val="17365D"/>
                <w:lang w:val="uk-UA"/>
              </w:rPr>
              <w:t xml:space="preserve">Погодження ордеру Головного управління контролю за благоустроєм на тимчасове порушення благоустрою та його відновлення </w:t>
            </w:r>
          </w:p>
          <w:p w:rsidR="00560159" w:rsidRPr="00C60859" w:rsidRDefault="00560159" w:rsidP="00C60859">
            <w:pPr>
              <w:spacing w:after="0" w:line="0" w:lineRule="atLeast"/>
              <w:jc w:val="both"/>
              <w:rPr>
                <w:rFonts w:ascii="Arial" w:hAnsi="Arial" w:cs="Arial"/>
                <w:b/>
                <w:color w:val="17365D"/>
              </w:rPr>
            </w:pPr>
            <w:r w:rsidRPr="00C60859">
              <w:rPr>
                <w:rFonts w:ascii="Arial" w:hAnsi="Arial" w:cs="Arial"/>
                <w:b/>
                <w:color w:val="17365D"/>
                <w:lang w:val="uk-UA"/>
              </w:rPr>
              <w:t>Відділ розвитку інфраструктури, містобудування та архітектури</w:t>
            </w:r>
          </w:p>
          <w:p w:rsidR="00E068F5" w:rsidRPr="00560159" w:rsidRDefault="00E068F5" w:rsidP="00C60859">
            <w:pPr>
              <w:numPr>
                <w:ilvl w:val="0"/>
                <w:numId w:val="39"/>
              </w:numPr>
              <w:spacing w:after="0" w:line="0" w:lineRule="atLeast"/>
              <w:jc w:val="both"/>
              <w:rPr>
                <w:rFonts w:ascii="Arial" w:hAnsi="Arial" w:cs="Arial"/>
                <w:color w:val="17365D"/>
              </w:rPr>
            </w:pPr>
            <w:r w:rsidRPr="00560159">
              <w:rPr>
                <w:rFonts w:ascii="Arial" w:hAnsi="Arial" w:cs="Arial"/>
                <w:color w:val="17365D"/>
                <w:lang w:val="uk-UA"/>
              </w:rPr>
              <w:t xml:space="preserve">Підготовка висновків про передачу земельних ділянок у власність, надання їх в користування, в тому числі на умовах оренди </w:t>
            </w:r>
          </w:p>
          <w:p w:rsidR="00560159" w:rsidRPr="00C60859" w:rsidRDefault="00560159" w:rsidP="00C60859">
            <w:pPr>
              <w:spacing w:after="0" w:line="0" w:lineRule="atLeast"/>
              <w:jc w:val="both"/>
              <w:rPr>
                <w:rFonts w:ascii="Arial" w:hAnsi="Arial" w:cs="Arial"/>
                <w:b/>
                <w:color w:val="17365D"/>
              </w:rPr>
            </w:pPr>
            <w:r w:rsidRPr="00C60859">
              <w:rPr>
                <w:rFonts w:ascii="Arial" w:hAnsi="Arial" w:cs="Arial"/>
                <w:b/>
                <w:color w:val="17365D"/>
                <w:lang w:val="uk-UA"/>
              </w:rPr>
              <w:t>Відділ освіти</w:t>
            </w:r>
          </w:p>
          <w:p w:rsidR="00E068F5" w:rsidRPr="00560159" w:rsidRDefault="00E068F5" w:rsidP="00C60859">
            <w:pPr>
              <w:numPr>
                <w:ilvl w:val="0"/>
                <w:numId w:val="40"/>
              </w:numPr>
              <w:spacing w:after="0" w:line="0" w:lineRule="atLeast"/>
              <w:jc w:val="both"/>
              <w:rPr>
                <w:rFonts w:ascii="Arial" w:hAnsi="Arial" w:cs="Arial"/>
                <w:color w:val="17365D"/>
              </w:rPr>
            </w:pPr>
            <w:r w:rsidRPr="00560159">
              <w:rPr>
                <w:rFonts w:ascii="Arial" w:hAnsi="Arial" w:cs="Arial"/>
                <w:color w:val="17365D"/>
                <w:lang w:val="uk-UA"/>
              </w:rPr>
              <w:t>Видача дублікатів карток документів (про здобуття повної загальної середньої освіти)</w:t>
            </w:r>
          </w:p>
          <w:p w:rsidR="00560159" w:rsidRPr="00560159" w:rsidRDefault="00560159" w:rsidP="00936167">
            <w:pPr>
              <w:spacing w:before="120" w:after="0" w:line="240" w:lineRule="auto"/>
              <w:jc w:val="both"/>
              <w:rPr>
                <w:rFonts w:ascii="Arial" w:hAnsi="Arial" w:cs="Arial"/>
                <w:color w:val="17365D"/>
                <w:lang w:val="uk-UA"/>
              </w:rPr>
            </w:pPr>
          </w:p>
        </w:tc>
        <w:tc>
          <w:tcPr>
            <w:tcW w:w="5464" w:type="dxa"/>
          </w:tcPr>
          <w:p w:rsidR="00936167" w:rsidRPr="00ED5925" w:rsidRDefault="00ED5925" w:rsidP="00936167">
            <w:pPr>
              <w:pStyle w:val="a4"/>
              <w:numPr>
                <w:ilvl w:val="0"/>
                <w:numId w:val="1"/>
              </w:numPr>
              <w:spacing w:before="120" w:after="120" w:line="240" w:lineRule="auto"/>
              <w:ind w:left="317"/>
              <w:jc w:val="both"/>
              <w:rPr>
                <w:rFonts w:ascii="Arial" w:hAnsi="Arial" w:cs="Arial"/>
                <w:b/>
                <w:color w:val="262626"/>
                <w:sz w:val="22"/>
                <w:szCs w:val="22"/>
                <w:lang w:val="uk-UA" w:eastAsia="ru-RU"/>
              </w:rPr>
            </w:pPr>
            <w:r>
              <w:rPr>
                <w:rFonts w:ascii="Arial" w:hAnsi="Arial" w:cs="Arial"/>
                <w:color w:val="262626"/>
                <w:sz w:val="22"/>
                <w:szCs w:val="22"/>
                <w:lang w:val="uk-UA" w:eastAsia="ru-RU"/>
              </w:rPr>
              <w:t>Підвищує</w:t>
            </w:r>
            <w:r w:rsidR="00867C09">
              <w:rPr>
                <w:rFonts w:ascii="Arial" w:hAnsi="Arial" w:cs="Arial"/>
                <w:color w:val="262626"/>
                <w:sz w:val="22"/>
                <w:szCs w:val="22"/>
                <w:lang w:val="uk-UA" w:eastAsia="ru-RU"/>
              </w:rPr>
              <w:t xml:space="preserve"> ефективні</w:t>
            </w:r>
            <w:r w:rsidR="00936167" w:rsidRPr="00ED5925">
              <w:rPr>
                <w:rFonts w:ascii="Arial" w:hAnsi="Arial" w:cs="Arial"/>
                <w:color w:val="262626"/>
                <w:sz w:val="22"/>
                <w:szCs w:val="22"/>
                <w:lang w:val="uk-UA" w:eastAsia="ru-RU"/>
              </w:rPr>
              <w:t>ст</w:t>
            </w:r>
            <w:r>
              <w:rPr>
                <w:rFonts w:ascii="Arial" w:hAnsi="Arial" w:cs="Arial"/>
                <w:color w:val="262626"/>
                <w:sz w:val="22"/>
                <w:szCs w:val="22"/>
                <w:lang w:val="uk-UA" w:eastAsia="ru-RU"/>
              </w:rPr>
              <w:t>ь</w:t>
            </w:r>
            <w:r w:rsidR="00936167" w:rsidRPr="00ED5925">
              <w:rPr>
                <w:rFonts w:ascii="Arial" w:hAnsi="Arial" w:cs="Arial"/>
                <w:color w:val="262626"/>
                <w:sz w:val="22"/>
                <w:szCs w:val="22"/>
                <w:lang w:val="uk-UA" w:eastAsia="ru-RU"/>
              </w:rPr>
              <w:t xml:space="preserve"> роботи органів влади завдяки створенню єдиного інформаційного середовища з єдиною базою даних та в єдиному технологічному процесі.</w:t>
            </w:r>
          </w:p>
          <w:p w:rsidR="00936167" w:rsidRPr="00ED5925" w:rsidRDefault="00ED5925" w:rsidP="00936167">
            <w:pPr>
              <w:pStyle w:val="a4"/>
              <w:numPr>
                <w:ilvl w:val="0"/>
                <w:numId w:val="1"/>
              </w:numPr>
              <w:spacing w:before="120" w:after="120" w:line="240" w:lineRule="auto"/>
              <w:ind w:left="317"/>
              <w:jc w:val="both"/>
              <w:rPr>
                <w:rFonts w:ascii="Arial" w:hAnsi="Arial" w:cs="Arial"/>
                <w:color w:val="262626"/>
                <w:sz w:val="22"/>
                <w:szCs w:val="22"/>
                <w:lang w:val="uk-UA" w:eastAsia="ru-RU"/>
              </w:rPr>
            </w:pPr>
            <w:r>
              <w:rPr>
                <w:rFonts w:ascii="Arial" w:hAnsi="Arial" w:cs="Arial"/>
                <w:color w:val="262626"/>
                <w:sz w:val="22"/>
                <w:szCs w:val="22"/>
                <w:lang w:val="uk-UA" w:eastAsia="ru-RU"/>
              </w:rPr>
              <w:t>Підвищує</w:t>
            </w:r>
            <w:r w:rsidR="00936167" w:rsidRPr="00ED5925">
              <w:rPr>
                <w:rFonts w:ascii="Arial" w:hAnsi="Arial" w:cs="Arial"/>
                <w:color w:val="262626"/>
                <w:sz w:val="22"/>
                <w:szCs w:val="22"/>
                <w:lang w:val="uk-UA" w:eastAsia="ru-RU"/>
              </w:rPr>
              <w:t xml:space="preserve"> задоволеності громадян діяльністю органів влади, підвищення іміджу влади</w:t>
            </w:r>
          </w:p>
          <w:p w:rsidR="005D0AFC" w:rsidRPr="00ED5925" w:rsidRDefault="00ED5925" w:rsidP="00936167">
            <w:pPr>
              <w:numPr>
                <w:ilvl w:val="0"/>
                <w:numId w:val="1"/>
              </w:numPr>
              <w:spacing w:before="120" w:after="120" w:line="240" w:lineRule="auto"/>
              <w:ind w:left="317"/>
              <w:jc w:val="both"/>
              <w:rPr>
                <w:rFonts w:ascii="Arial" w:hAnsi="Arial" w:cs="Arial"/>
                <w:color w:val="262626"/>
                <w:lang w:eastAsia="ru-RU"/>
              </w:rPr>
            </w:pPr>
            <w:r>
              <w:rPr>
                <w:rFonts w:ascii="Arial" w:hAnsi="Arial" w:cs="Arial"/>
                <w:color w:val="262626"/>
                <w:lang w:val="uk-UA" w:eastAsia="ru-RU"/>
              </w:rPr>
              <w:t>Підтримує</w:t>
            </w:r>
            <w:r w:rsidR="005D0AFC" w:rsidRPr="00ED5925">
              <w:rPr>
                <w:rFonts w:ascii="Arial" w:hAnsi="Arial" w:cs="Arial"/>
                <w:color w:val="262626"/>
                <w:lang w:val="uk-UA" w:eastAsia="ru-RU"/>
              </w:rPr>
              <w:t xml:space="preserve"> законн</w:t>
            </w:r>
            <w:r>
              <w:rPr>
                <w:rFonts w:ascii="Arial" w:hAnsi="Arial" w:cs="Arial"/>
                <w:color w:val="262626"/>
                <w:lang w:val="uk-UA" w:eastAsia="ru-RU"/>
              </w:rPr>
              <w:t>ість</w:t>
            </w:r>
            <w:r w:rsidR="005D0AFC" w:rsidRPr="00ED5925">
              <w:rPr>
                <w:rFonts w:ascii="Arial" w:hAnsi="Arial" w:cs="Arial"/>
                <w:color w:val="262626"/>
                <w:lang w:val="uk-UA" w:eastAsia="ru-RU"/>
              </w:rPr>
              <w:t xml:space="preserve"> у сфері надання адміністративних послуг юридичним та фізичним особам у місті </w:t>
            </w:r>
            <w:r w:rsidR="00936167" w:rsidRPr="00ED5925">
              <w:rPr>
                <w:rFonts w:ascii="Arial" w:hAnsi="Arial" w:cs="Arial"/>
                <w:color w:val="262626"/>
                <w:lang w:val="uk-UA" w:eastAsia="ru-RU"/>
              </w:rPr>
              <w:t>(регіоні)</w:t>
            </w:r>
            <w:r w:rsidR="005D0AFC" w:rsidRPr="00ED5925">
              <w:rPr>
                <w:rFonts w:ascii="Arial" w:hAnsi="Arial" w:cs="Arial"/>
                <w:color w:val="262626"/>
                <w:lang w:val="uk-UA" w:eastAsia="ru-RU"/>
              </w:rPr>
              <w:t xml:space="preserve">. </w:t>
            </w:r>
          </w:p>
          <w:p w:rsidR="005D0AFC" w:rsidRPr="00ED5925" w:rsidRDefault="00ED5925" w:rsidP="00936167">
            <w:pPr>
              <w:numPr>
                <w:ilvl w:val="0"/>
                <w:numId w:val="1"/>
              </w:numPr>
              <w:spacing w:before="120" w:after="120" w:line="240" w:lineRule="auto"/>
              <w:ind w:left="317"/>
              <w:jc w:val="both"/>
              <w:rPr>
                <w:rFonts w:ascii="Arial" w:hAnsi="Arial" w:cs="Arial"/>
                <w:color w:val="262626"/>
                <w:lang w:eastAsia="ru-RU"/>
              </w:rPr>
            </w:pPr>
            <w:r>
              <w:rPr>
                <w:rFonts w:ascii="Arial" w:hAnsi="Arial" w:cs="Arial"/>
                <w:color w:val="262626"/>
                <w:lang w:val="uk-UA" w:eastAsia="ru-RU"/>
              </w:rPr>
              <w:t>Забезпечує</w:t>
            </w:r>
            <w:r w:rsidR="005D0AFC" w:rsidRPr="00ED5925">
              <w:rPr>
                <w:rFonts w:ascii="Arial" w:hAnsi="Arial" w:cs="Arial"/>
                <w:color w:val="262626"/>
                <w:lang w:val="uk-UA" w:eastAsia="ru-RU"/>
              </w:rPr>
              <w:t xml:space="preserve"> загальнодоступною правовою та іншою необхідною інформацією щодо можливості одержання </w:t>
            </w:r>
            <w:r>
              <w:rPr>
                <w:rFonts w:ascii="Arial" w:hAnsi="Arial" w:cs="Arial"/>
                <w:color w:val="262626"/>
                <w:lang w:val="uk-UA" w:eastAsia="ru-RU"/>
              </w:rPr>
              <w:t>адміністративних послуг у місті</w:t>
            </w:r>
            <w:r w:rsidR="005D0AFC" w:rsidRPr="00ED5925">
              <w:rPr>
                <w:rFonts w:ascii="Arial" w:hAnsi="Arial" w:cs="Arial"/>
                <w:color w:val="262626"/>
                <w:lang w:val="uk-UA" w:eastAsia="ru-RU"/>
              </w:rPr>
              <w:t xml:space="preserve">. </w:t>
            </w:r>
          </w:p>
          <w:p w:rsidR="00C60B60" w:rsidRPr="00ED5925" w:rsidRDefault="00936167" w:rsidP="00936167">
            <w:pPr>
              <w:pStyle w:val="a4"/>
              <w:numPr>
                <w:ilvl w:val="0"/>
                <w:numId w:val="1"/>
              </w:numPr>
              <w:spacing w:before="120" w:after="120" w:line="240" w:lineRule="auto"/>
              <w:ind w:left="317"/>
              <w:jc w:val="both"/>
              <w:rPr>
                <w:rFonts w:ascii="Arial" w:hAnsi="Arial" w:cs="Arial"/>
                <w:color w:val="262626"/>
                <w:sz w:val="22"/>
                <w:szCs w:val="22"/>
                <w:lang w:val="uk-UA" w:eastAsia="ru-RU"/>
              </w:rPr>
            </w:pPr>
            <w:r w:rsidRPr="00ED5925">
              <w:rPr>
                <w:rFonts w:ascii="Arial" w:eastAsia="+mn-ea" w:hAnsi="Arial" w:cs="Arial"/>
                <w:color w:val="262626"/>
                <w:sz w:val="22"/>
                <w:szCs w:val="22"/>
                <w:lang w:val="uk-UA" w:eastAsia="ru-RU"/>
              </w:rPr>
              <w:t xml:space="preserve">Оперативне та своєчасне </w:t>
            </w:r>
            <w:r w:rsidR="00ED5925">
              <w:rPr>
                <w:rFonts w:ascii="Arial" w:eastAsia="+mn-ea" w:hAnsi="Arial" w:cs="Arial"/>
                <w:color w:val="262626"/>
                <w:sz w:val="22"/>
                <w:szCs w:val="22"/>
                <w:lang w:val="uk-UA" w:eastAsia="ru-RU"/>
              </w:rPr>
              <w:t>надає адміністративні</w:t>
            </w:r>
            <w:r w:rsidRPr="00ED5925">
              <w:rPr>
                <w:rFonts w:ascii="Arial" w:eastAsia="+mn-ea" w:hAnsi="Arial" w:cs="Arial"/>
                <w:color w:val="262626"/>
                <w:sz w:val="22"/>
                <w:szCs w:val="22"/>
                <w:lang w:val="uk-UA" w:eastAsia="ru-RU"/>
              </w:rPr>
              <w:t xml:space="preserve"> послуг</w:t>
            </w:r>
            <w:r w:rsidR="00ED5925">
              <w:rPr>
                <w:rFonts w:ascii="Arial" w:eastAsia="+mn-ea" w:hAnsi="Arial" w:cs="Arial"/>
                <w:color w:val="262626"/>
                <w:sz w:val="22"/>
                <w:szCs w:val="22"/>
                <w:lang w:val="uk-UA" w:eastAsia="ru-RU"/>
              </w:rPr>
              <w:t>и</w:t>
            </w:r>
            <w:r w:rsidRPr="00ED5925">
              <w:rPr>
                <w:rFonts w:ascii="Arial" w:eastAsia="+mn-ea" w:hAnsi="Arial" w:cs="Arial"/>
                <w:color w:val="262626"/>
                <w:sz w:val="22"/>
                <w:szCs w:val="22"/>
                <w:lang w:val="uk-UA" w:eastAsia="ru-RU"/>
              </w:rPr>
              <w:t xml:space="preserve"> юридичним та фізичним особам у місті </w:t>
            </w:r>
            <w:r w:rsidRPr="00ED5925">
              <w:rPr>
                <w:rFonts w:ascii="Arial" w:hAnsi="Arial" w:cs="Arial"/>
                <w:color w:val="262626"/>
                <w:sz w:val="22"/>
                <w:szCs w:val="22"/>
                <w:lang w:val="uk-UA" w:eastAsia="ru-RU"/>
              </w:rPr>
              <w:t>(регіоні)</w:t>
            </w:r>
          </w:p>
          <w:p w:rsidR="005D0AFC" w:rsidRPr="00ED5925" w:rsidRDefault="00ED5925" w:rsidP="00936167">
            <w:pPr>
              <w:numPr>
                <w:ilvl w:val="0"/>
                <w:numId w:val="10"/>
              </w:numPr>
              <w:spacing w:before="120" w:after="120" w:line="240" w:lineRule="auto"/>
              <w:jc w:val="both"/>
              <w:rPr>
                <w:rFonts w:ascii="Arial" w:hAnsi="Arial" w:cs="Arial"/>
                <w:color w:val="262626"/>
                <w:lang w:eastAsia="ru-RU"/>
              </w:rPr>
            </w:pPr>
            <w:r>
              <w:rPr>
                <w:rFonts w:ascii="Arial" w:hAnsi="Arial" w:cs="Arial"/>
                <w:color w:val="262626"/>
                <w:lang w:val="uk-UA" w:eastAsia="ru-RU"/>
              </w:rPr>
              <w:t>Забезпечує</w:t>
            </w:r>
            <w:r w:rsidR="00936167" w:rsidRPr="00ED5925">
              <w:rPr>
                <w:rFonts w:ascii="Arial" w:hAnsi="Arial" w:cs="Arial"/>
                <w:color w:val="262626"/>
                <w:lang w:val="uk-UA" w:eastAsia="ru-RU"/>
              </w:rPr>
              <w:t xml:space="preserve"> п</w:t>
            </w:r>
            <w:r w:rsidR="005D0AFC" w:rsidRPr="00ED5925">
              <w:rPr>
                <w:rFonts w:ascii="Arial" w:hAnsi="Arial" w:cs="Arial"/>
                <w:color w:val="262626"/>
                <w:lang w:val="uk-UA" w:eastAsia="ru-RU"/>
              </w:rPr>
              <w:t>остійн</w:t>
            </w:r>
            <w:r>
              <w:rPr>
                <w:rFonts w:ascii="Arial" w:hAnsi="Arial" w:cs="Arial"/>
                <w:color w:val="262626"/>
                <w:lang w:val="uk-UA" w:eastAsia="ru-RU"/>
              </w:rPr>
              <w:t>ий</w:t>
            </w:r>
            <w:r w:rsidR="005D0AFC" w:rsidRPr="00ED5925">
              <w:rPr>
                <w:rFonts w:ascii="Arial" w:hAnsi="Arial" w:cs="Arial"/>
                <w:color w:val="262626"/>
                <w:lang w:val="uk-UA" w:eastAsia="ru-RU"/>
              </w:rPr>
              <w:t xml:space="preserve"> моніторинг</w:t>
            </w:r>
            <w:r w:rsidR="00867C09">
              <w:rPr>
                <w:rFonts w:ascii="Arial" w:hAnsi="Arial" w:cs="Arial"/>
                <w:color w:val="262626"/>
                <w:lang w:eastAsia="ru-RU"/>
              </w:rPr>
              <w:t xml:space="preserve"> </w:t>
            </w:r>
            <w:r w:rsidR="00867C09">
              <w:rPr>
                <w:rFonts w:ascii="Arial" w:hAnsi="Arial" w:cs="Arial"/>
                <w:color w:val="262626"/>
                <w:lang w:val="uk-UA" w:eastAsia="ru-RU"/>
              </w:rPr>
              <w:t>якості</w:t>
            </w:r>
            <w:r w:rsidR="005D0AFC" w:rsidRPr="00ED5925">
              <w:rPr>
                <w:rFonts w:ascii="Arial" w:hAnsi="Arial" w:cs="Arial"/>
                <w:color w:val="262626"/>
                <w:lang w:eastAsia="ru-RU"/>
              </w:rPr>
              <w:t xml:space="preserve"> </w:t>
            </w:r>
            <w:r w:rsidR="005D0AFC" w:rsidRPr="00ED5925">
              <w:rPr>
                <w:rFonts w:ascii="Arial" w:hAnsi="Arial" w:cs="Arial"/>
                <w:color w:val="262626"/>
                <w:lang w:val="uk-UA" w:eastAsia="ru-RU"/>
              </w:rPr>
              <w:t>надання адміністративних послуг.</w:t>
            </w:r>
          </w:p>
          <w:p w:rsidR="00936167" w:rsidRPr="00ED5925" w:rsidRDefault="00ED5925" w:rsidP="00936167">
            <w:pPr>
              <w:spacing w:before="120" w:after="120"/>
              <w:jc w:val="both"/>
              <w:rPr>
                <w:rFonts w:ascii="Arial" w:hAnsi="Arial" w:cs="Arial"/>
                <w:color w:val="262626"/>
                <w:lang w:val="uk-UA" w:eastAsia="ru-RU"/>
              </w:rPr>
            </w:pPr>
            <w:r>
              <w:rPr>
                <w:rFonts w:ascii="Arial" w:hAnsi="Arial" w:cs="Arial"/>
                <w:color w:val="262626"/>
                <w:lang w:val="uk-UA" w:eastAsia="ru-RU"/>
              </w:rPr>
              <w:t>І</w:t>
            </w:r>
          </w:p>
        </w:tc>
      </w:tr>
      <w:tr w:rsidR="0086763C" w:rsidRPr="00936167" w:rsidTr="00ED5925">
        <w:tc>
          <w:tcPr>
            <w:tcW w:w="534" w:type="dxa"/>
          </w:tcPr>
          <w:p w:rsidR="0086763C" w:rsidRPr="00ED5925" w:rsidRDefault="00C60859" w:rsidP="00936167">
            <w:pPr>
              <w:spacing w:after="0" w:line="240" w:lineRule="auto"/>
              <w:rPr>
                <w:rFonts w:ascii="Arial" w:hAnsi="Arial" w:cs="Arial"/>
                <w:lang w:val="uk-UA"/>
              </w:rPr>
            </w:pPr>
            <w:r>
              <w:rPr>
                <w:rFonts w:ascii="Arial" w:hAnsi="Arial" w:cs="Arial"/>
                <w:lang w:val="uk-UA"/>
              </w:rPr>
              <w:t>5</w:t>
            </w:r>
          </w:p>
        </w:tc>
        <w:tc>
          <w:tcPr>
            <w:tcW w:w="2409" w:type="dxa"/>
          </w:tcPr>
          <w:p w:rsidR="0086763C" w:rsidRPr="00C60859" w:rsidRDefault="0086763C" w:rsidP="00936167">
            <w:pPr>
              <w:spacing w:after="0" w:line="240" w:lineRule="auto"/>
              <w:rPr>
                <w:rFonts w:ascii="Arial" w:hAnsi="Arial" w:cs="Arial"/>
                <w:b/>
                <w:lang w:val="uk-UA"/>
              </w:rPr>
            </w:pPr>
            <w:r w:rsidRPr="00C60859">
              <w:rPr>
                <w:rFonts w:ascii="Arial" w:hAnsi="Arial" w:cs="Arial"/>
                <w:b/>
                <w:lang w:val="uk-UA"/>
              </w:rPr>
              <w:t>Модуль «Влада+Громада»</w:t>
            </w:r>
          </w:p>
        </w:tc>
        <w:tc>
          <w:tcPr>
            <w:tcW w:w="6379" w:type="dxa"/>
          </w:tcPr>
          <w:p w:rsidR="0086763C" w:rsidRPr="00C35C09" w:rsidRDefault="0086763C" w:rsidP="00C60859">
            <w:pPr>
              <w:pStyle w:val="Pa3"/>
              <w:ind w:firstLine="280"/>
              <w:jc w:val="both"/>
              <w:rPr>
                <w:rFonts w:ascii="Arial" w:hAnsi="Arial" w:cs="Arial"/>
                <w:sz w:val="22"/>
                <w:szCs w:val="22"/>
                <w:lang w:val="uk-UA"/>
              </w:rPr>
            </w:pPr>
            <w:r w:rsidRPr="00C35C09">
              <w:rPr>
                <w:rFonts w:ascii="Arial" w:hAnsi="Arial" w:cs="Arial"/>
                <w:sz w:val="22"/>
                <w:szCs w:val="22"/>
                <w:lang w:val="uk-UA"/>
              </w:rPr>
              <w:t>Створення дієвого та ефективного комплексного інформаційного механізму комунікації між органом місцевого самоврядування (</w:t>
            </w:r>
            <w:r w:rsidRPr="00C35C09">
              <w:rPr>
                <w:rFonts w:ascii="Arial" w:hAnsi="Arial" w:cs="Arial"/>
                <w:b/>
                <w:sz w:val="22"/>
                <w:szCs w:val="22"/>
                <w:lang w:val="uk-UA"/>
              </w:rPr>
              <w:t>депутатським корпусом</w:t>
            </w:r>
            <w:r w:rsidRPr="00C35C09">
              <w:rPr>
                <w:rFonts w:ascii="Arial" w:hAnsi="Arial" w:cs="Arial"/>
                <w:sz w:val="22"/>
                <w:szCs w:val="22"/>
                <w:lang w:val="uk-UA"/>
              </w:rPr>
              <w:t xml:space="preserve">) </w:t>
            </w:r>
            <w:r w:rsidRPr="00C35C09">
              <w:rPr>
                <w:rFonts w:ascii="Arial" w:hAnsi="Arial" w:cs="Arial"/>
                <w:b/>
                <w:sz w:val="22"/>
                <w:szCs w:val="22"/>
                <w:lang w:val="uk-UA"/>
              </w:rPr>
              <w:t>та громадськістю міста</w:t>
            </w:r>
            <w:r w:rsidRPr="00C35C09">
              <w:rPr>
                <w:rFonts w:ascii="Arial" w:hAnsi="Arial" w:cs="Arial"/>
                <w:sz w:val="22"/>
                <w:szCs w:val="22"/>
                <w:lang w:val="uk-UA"/>
              </w:rPr>
              <w:t xml:space="preserve"> , який допоможе громадськості впливати на систему управління містом, підвищуватиме відповідальність </w:t>
            </w:r>
            <w:r w:rsidR="00C60859" w:rsidRPr="00C35C09">
              <w:rPr>
                <w:rFonts w:ascii="Arial" w:hAnsi="Arial" w:cs="Arial"/>
                <w:sz w:val="22"/>
                <w:szCs w:val="22"/>
                <w:lang w:val="uk-UA"/>
              </w:rPr>
              <w:t>депутатів</w:t>
            </w:r>
            <w:r w:rsidRPr="00C35C09">
              <w:rPr>
                <w:rFonts w:ascii="Arial" w:hAnsi="Arial" w:cs="Arial"/>
                <w:sz w:val="22"/>
                <w:szCs w:val="22"/>
                <w:lang w:val="uk-UA"/>
              </w:rPr>
              <w:t xml:space="preserve"> за свої дії та стимулюватиме представників міської ради на сумлінне виконання своїх обов’язків з врахуванням потреб громадян.</w:t>
            </w:r>
          </w:p>
          <w:p w:rsidR="0086763C" w:rsidRPr="00C35C09" w:rsidRDefault="0086763C" w:rsidP="00C35C09">
            <w:pPr>
              <w:spacing w:after="0" w:line="0" w:lineRule="atLeast"/>
              <w:rPr>
                <w:rFonts w:ascii="Arial" w:hAnsi="Arial" w:cs="Arial"/>
                <w:lang w:val="uk-UA" w:eastAsia="ru-RU"/>
              </w:rPr>
            </w:pPr>
            <w:r w:rsidRPr="00C35C09">
              <w:rPr>
                <w:rFonts w:ascii="Arial" w:hAnsi="Arial" w:cs="Arial"/>
                <w:lang w:val="uk-UA" w:eastAsia="ru-RU"/>
              </w:rPr>
              <w:t xml:space="preserve">Модуль «Влада +Громада» забезпечує виконання наступних  </w:t>
            </w:r>
            <w:r w:rsidR="00600D6F" w:rsidRPr="00C35C09">
              <w:rPr>
                <w:rFonts w:ascii="Arial" w:hAnsi="Arial" w:cs="Arial"/>
                <w:lang w:val="uk-UA" w:eastAsia="ru-RU"/>
              </w:rPr>
              <w:t>функцій</w:t>
            </w:r>
            <w:r w:rsidRPr="00C35C09">
              <w:rPr>
                <w:rFonts w:ascii="Arial" w:hAnsi="Arial" w:cs="Arial"/>
                <w:lang w:val="uk-UA" w:eastAsia="ru-RU"/>
              </w:rPr>
              <w:t>:</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1:</w:t>
            </w:r>
          </w:p>
          <w:p w:rsidR="00B35AD3" w:rsidRPr="00C35C09" w:rsidRDefault="00B35AD3" w:rsidP="00B35AD3">
            <w:pPr>
              <w:numPr>
                <w:ilvl w:val="0"/>
                <w:numId w:val="18"/>
              </w:numPr>
              <w:tabs>
                <w:tab w:val="clear" w:pos="1260"/>
                <w:tab w:val="left" w:pos="459"/>
              </w:tabs>
              <w:spacing w:after="0" w:line="240" w:lineRule="auto"/>
              <w:ind w:left="459"/>
              <w:jc w:val="both"/>
              <w:rPr>
                <w:rFonts w:ascii="Arial" w:hAnsi="Arial" w:cs="Arial"/>
                <w:lang w:val="uk-UA"/>
              </w:rPr>
            </w:pPr>
            <w:r w:rsidRPr="00C35C09">
              <w:rPr>
                <w:rFonts w:ascii="Arial" w:hAnsi="Arial" w:cs="Arial"/>
                <w:lang w:val="uk-UA"/>
              </w:rPr>
              <w:t>Підготовка та формування проектів порядку денного сесій міської ради.</w:t>
            </w:r>
          </w:p>
          <w:p w:rsidR="00B35AD3" w:rsidRPr="00C35C09" w:rsidRDefault="00B35AD3" w:rsidP="00B35AD3">
            <w:pPr>
              <w:numPr>
                <w:ilvl w:val="0"/>
                <w:numId w:val="18"/>
              </w:numPr>
              <w:tabs>
                <w:tab w:val="clear" w:pos="1260"/>
                <w:tab w:val="left" w:pos="459"/>
              </w:tabs>
              <w:spacing w:after="0" w:line="240" w:lineRule="auto"/>
              <w:ind w:left="459"/>
              <w:jc w:val="both"/>
              <w:rPr>
                <w:rFonts w:ascii="Arial" w:hAnsi="Arial" w:cs="Arial"/>
                <w:lang w:val="uk-UA"/>
              </w:rPr>
            </w:pPr>
            <w:r w:rsidRPr="00C35C09">
              <w:rPr>
                <w:rFonts w:ascii="Arial" w:hAnsi="Arial" w:cs="Arial"/>
                <w:lang w:val="uk-UA"/>
              </w:rPr>
              <w:t>Підготовка та формування проектів рішень міської ради.</w:t>
            </w:r>
          </w:p>
          <w:p w:rsidR="00B35AD3" w:rsidRPr="00C35C09" w:rsidRDefault="00B35AD3" w:rsidP="00B35AD3">
            <w:pPr>
              <w:numPr>
                <w:ilvl w:val="0"/>
                <w:numId w:val="18"/>
              </w:numPr>
              <w:tabs>
                <w:tab w:val="clear" w:pos="1260"/>
                <w:tab w:val="left" w:pos="459"/>
              </w:tabs>
              <w:spacing w:after="0" w:line="240" w:lineRule="auto"/>
              <w:ind w:left="459"/>
              <w:jc w:val="both"/>
              <w:rPr>
                <w:rFonts w:ascii="Arial" w:hAnsi="Arial" w:cs="Arial"/>
                <w:lang w:val="uk-UA"/>
              </w:rPr>
            </w:pPr>
            <w:r w:rsidRPr="00C35C09">
              <w:rPr>
                <w:rFonts w:ascii="Arial" w:hAnsi="Arial" w:cs="Arial"/>
                <w:lang w:val="uk-UA"/>
              </w:rPr>
              <w:t>Обговорення проектів порядку денного, проектів рішень.</w:t>
            </w:r>
          </w:p>
          <w:p w:rsidR="00B35AD3" w:rsidRPr="00C35C09" w:rsidRDefault="00B35AD3" w:rsidP="00B35AD3">
            <w:pPr>
              <w:numPr>
                <w:ilvl w:val="0"/>
                <w:numId w:val="18"/>
              </w:numPr>
              <w:tabs>
                <w:tab w:val="clear" w:pos="1260"/>
                <w:tab w:val="left" w:pos="459"/>
              </w:tabs>
              <w:spacing w:after="0" w:line="240" w:lineRule="auto"/>
              <w:ind w:left="459"/>
              <w:jc w:val="both"/>
              <w:rPr>
                <w:rFonts w:ascii="Arial" w:hAnsi="Arial" w:cs="Arial"/>
                <w:lang w:val="uk-UA"/>
              </w:rPr>
            </w:pPr>
            <w:r w:rsidRPr="00C35C09">
              <w:rPr>
                <w:rFonts w:ascii="Arial" w:hAnsi="Arial" w:cs="Arial"/>
                <w:lang w:val="uk-UA"/>
              </w:rPr>
              <w:t>Публікація проектів порядку денного.</w:t>
            </w:r>
          </w:p>
          <w:p w:rsidR="00B35AD3" w:rsidRPr="00C35C09" w:rsidRDefault="00B35AD3" w:rsidP="00B35AD3">
            <w:pPr>
              <w:numPr>
                <w:ilvl w:val="0"/>
                <w:numId w:val="18"/>
              </w:numPr>
              <w:tabs>
                <w:tab w:val="left" w:pos="459"/>
              </w:tabs>
              <w:spacing w:after="0" w:line="240" w:lineRule="auto"/>
              <w:ind w:left="459"/>
              <w:jc w:val="both"/>
              <w:rPr>
                <w:rFonts w:ascii="Arial" w:hAnsi="Arial" w:cs="Arial"/>
                <w:lang w:val="uk-UA"/>
              </w:rPr>
            </w:pPr>
            <w:r w:rsidRPr="00C35C09">
              <w:rPr>
                <w:rFonts w:ascii="Arial" w:hAnsi="Arial" w:cs="Arial"/>
                <w:lang w:val="uk-UA"/>
              </w:rPr>
              <w:t>Публікація прийнятих рішень міської ради.</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2:</w:t>
            </w:r>
          </w:p>
          <w:p w:rsidR="00B35AD3" w:rsidRPr="00C35C09" w:rsidRDefault="00B35AD3" w:rsidP="00B35AD3">
            <w:pPr>
              <w:numPr>
                <w:ilvl w:val="1"/>
                <w:numId w:val="18"/>
              </w:numPr>
              <w:tabs>
                <w:tab w:val="clear" w:pos="1980"/>
                <w:tab w:val="left" w:pos="459"/>
              </w:tabs>
              <w:spacing w:before="120" w:after="0" w:line="240" w:lineRule="auto"/>
              <w:ind w:left="453" w:hanging="357"/>
              <w:jc w:val="both"/>
              <w:rPr>
                <w:rFonts w:ascii="Arial" w:hAnsi="Arial" w:cs="Arial"/>
                <w:lang w:val="uk-UA"/>
              </w:rPr>
            </w:pPr>
            <w:r w:rsidRPr="00C35C09">
              <w:rPr>
                <w:rFonts w:ascii="Arial" w:hAnsi="Arial" w:cs="Arial"/>
                <w:lang w:val="uk-UA"/>
              </w:rPr>
              <w:t>Віртуальна сторінка («кабінет») депутата міської ради.</w:t>
            </w:r>
          </w:p>
          <w:p w:rsidR="00B35AD3" w:rsidRPr="00C35C09" w:rsidRDefault="00B35AD3" w:rsidP="00B35AD3">
            <w:pPr>
              <w:numPr>
                <w:ilvl w:val="1"/>
                <w:numId w:val="18"/>
              </w:numPr>
              <w:tabs>
                <w:tab w:val="clear" w:pos="1980"/>
                <w:tab w:val="left" w:pos="459"/>
              </w:tabs>
              <w:spacing w:after="0" w:line="240" w:lineRule="auto"/>
              <w:ind w:left="459"/>
              <w:jc w:val="both"/>
              <w:rPr>
                <w:rFonts w:ascii="Arial" w:hAnsi="Arial" w:cs="Arial"/>
                <w:lang w:val="uk-UA"/>
              </w:rPr>
            </w:pPr>
            <w:r w:rsidRPr="00C35C09">
              <w:rPr>
                <w:rFonts w:ascii="Arial" w:hAnsi="Arial" w:cs="Arial"/>
                <w:lang w:val="uk-UA"/>
              </w:rPr>
              <w:t>Віртуальна сторінка («кабінет») секретаря міської ради.</w:t>
            </w:r>
          </w:p>
          <w:p w:rsidR="00B35AD3" w:rsidRPr="00C35C09" w:rsidRDefault="00B35AD3" w:rsidP="00B35AD3">
            <w:pPr>
              <w:numPr>
                <w:ilvl w:val="1"/>
                <w:numId w:val="18"/>
              </w:numPr>
              <w:tabs>
                <w:tab w:val="left" w:pos="459"/>
              </w:tabs>
              <w:spacing w:after="0" w:line="240" w:lineRule="auto"/>
              <w:ind w:left="459"/>
              <w:jc w:val="both"/>
              <w:rPr>
                <w:rFonts w:ascii="Arial" w:hAnsi="Arial" w:cs="Arial"/>
                <w:lang w:val="uk-UA"/>
              </w:rPr>
            </w:pPr>
            <w:r w:rsidRPr="00C35C09">
              <w:rPr>
                <w:rFonts w:ascii="Arial" w:hAnsi="Arial" w:cs="Arial"/>
                <w:lang w:val="uk-UA"/>
              </w:rPr>
              <w:t>Віртуальна сторінка («кабінет») працівника апарату міської ради.</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3:</w:t>
            </w:r>
          </w:p>
          <w:p w:rsidR="00B35AD3" w:rsidRPr="00C35C09" w:rsidRDefault="00B35AD3" w:rsidP="00B35AD3">
            <w:pPr>
              <w:numPr>
                <w:ilvl w:val="1"/>
                <w:numId w:val="18"/>
              </w:numPr>
              <w:tabs>
                <w:tab w:val="left" w:pos="459"/>
              </w:tabs>
              <w:spacing w:before="120" w:after="0" w:line="240" w:lineRule="auto"/>
              <w:ind w:left="453" w:hanging="357"/>
              <w:jc w:val="both"/>
              <w:rPr>
                <w:rFonts w:ascii="Arial" w:hAnsi="Arial" w:cs="Arial"/>
                <w:lang w:val="uk-UA"/>
              </w:rPr>
            </w:pPr>
            <w:r w:rsidRPr="00C35C09">
              <w:rPr>
                <w:rFonts w:ascii="Arial" w:hAnsi="Arial" w:cs="Arial"/>
                <w:lang w:val="uk-UA"/>
              </w:rPr>
              <w:t>Підготовка, обговорення та публікація Регуляторних актів.</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4:</w:t>
            </w:r>
          </w:p>
          <w:p w:rsidR="00B35AD3" w:rsidRPr="00C35C09" w:rsidRDefault="00B35AD3" w:rsidP="00B35AD3">
            <w:pPr>
              <w:numPr>
                <w:ilvl w:val="1"/>
                <w:numId w:val="18"/>
              </w:numPr>
              <w:tabs>
                <w:tab w:val="left" w:pos="459"/>
              </w:tabs>
              <w:spacing w:before="120" w:after="0" w:line="240" w:lineRule="auto"/>
              <w:ind w:left="453" w:hanging="357"/>
              <w:jc w:val="both"/>
              <w:rPr>
                <w:rFonts w:ascii="Arial" w:hAnsi="Arial" w:cs="Arial"/>
                <w:lang w:val="uk-UA"/>
              </w:rPr>
            </w:pPr>
            <w:r w:rsidRPr="00C35C09">
              <w:rPr>
                <w:rFonts w:ascii="Arial" w:hAnsi="Arial" w:cs="Arial"/>
                <w:lang w:val="uk-UA"/>
              </w:rPr>
              <w:t>Електронні звернення громадян.</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5:</w:t>
            </w:r>
          </w:p>
          <w:p w:rsidR="00B35AD3" w:rsidRPr="00C35C09" w:rsidRDefault="00B35AD3" w:rsidP="00B35AD3">
            <w:pPr>
              <w:numPr>
                <w:ilvl w:val="1"/>
                <w:numId w:val="18"/>
              </w:numPr>
              <w:tabs>
                <w:tab w:val="left" w:pos="459"/>
              </w:tabs>
              <w:spacing w:before="120" w:after="0" w:line="240" w:lineRule="auto"/>
              <w:ind w:left="453" w:hanging="357"/>
              <w:jc w:val="both"/>
              <w:rPr>
                <w:rFonts w:ascii="Arial" w:hAnsi="Arial" w:cs="Arial"/>
                <w:lang w:val="uk-UA"/>
              </w:rPr>
            </w:pPr>
            <w:r w:rsidRPr="00C35C09">
              <w:rPr>
                <w:rFonts w:ascii="Arial" w:hAnsi="Arial" w:cs="Arial"/>
                <w:lang w:val="uk-UA"/>
              </w:rPr>
              <w:t>Обговорення питань місцевого значення на форумі.</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6:</w:t>
            </w:r>
          </w:p>
          <w:p w:rsidR="00B35AD3" w:rsidRPr="00C35C09" w:rsidRDefault="00B35AD3" w:rsidP="00B35AD3">
            <w:pPr>
              <w:numPr>
                <w:ilvl w:val="1"/>
                <w:numId w:val="18"/>
              </w:numPr>
              <w:tabs>
                <w:tab w:val="left" w:pos="459"/>
              </w:tabs>
              <w:spacing w:before="120" w:after="0" w:line="240" w:lineRule="auto"/>
              <w:ind w:left="453" w:hanging="357"/>
              <w:jc w:val="both"/>
              <w:rPr>
                <w:rFonts w:ascii="Arial" w:hAnsi="Arial" w:cs="Arial"/>
                <w:lang w:val="uk-UA"/>
              </w:rPr>
            </w:pPr>
            <w:r w:rsidRPr="00C35C09">
              <w:rPr>
                <w:rFonts w:ascii="Arial" w:hAnsi="Arial" w:cs="Arial"/>
                <w:lang w:val="uk-UA"/>
              </w:rPr>
              <w:t>Адміністрування модуля.</w:t>
            </w:r>
          </w:p>
          <w:p w:rsidR="00B35AD3" w:rsidRPr="00C35C09" w:rsidRDefault="00B35AD3" w:rsidP="00C35C09">
            <w:pPr>
              <w:tabs>
                <w:tab w:val="left" w:pos="1440"/>
              </w:tabs>
              <w:spacing w:after="0" w:line="0" w:lineRule="atLeast"/>
              <w:jc w:val="both"/>
              <w:rPr>
                <w:rFonts w:ascii="Arial" w:hAnsi="Arial" w:cs="Arial"/>
                <w:b/>
                <w:color w:val="0070C0"/>
                <w:u w:val="single"/>
                <w:lang w:val="uk-UA"/>
              </w:rPr>
            </w:pPr>
            <w:r w:rsidRPr="00C35C09">
              <w:rPr>
                <w:rFonts w:ascii="Arial" w:hAnsi="Arial" w:cs="Arial"/>
                <w:b/>
                <w:color w:val="0070C0"/>
                <w:u w:val="single"/>
                <w:lang w:val="uk-UA"/>
              </w:rPr>
              <w:t>Блок 7:</w:t>
            </w:r>
          </w:p>
          <w:p w:rsidR="00B35AD3" w:rsidRPr="00C35C09" w:rsidRDefault="00B35AD3" w:rsidP="00B35AD3">
            <w:pPr>
              <w:rPr>
                <w:rFonts w:ascii="Arial" w:hAnsi="Arial" w:cs="Arial"/>
                <w:lang w:val="uk-UA" w:eastAsia="ru-RU"/>
              </w:rPr>
            </w:pPr>
            <w:r w:rsidRPr="00C35C09">
              <w:rPr>
                <w:rFonts w:ascii="Arial" w:hAnsi="Arial" w:cs="Arial"/>
                <w:lang w:val="uk-UA"/>
              </w:rPr>
              <w:t>Функції геоінформаційної системи (пошук на карті міста виборчих округів, перегляд інформації про депутатів по виборчим округам, вхід до кабінету депутата).</w:t>
            </w:r>
          </w:p>
        </w:tc>
        <w:tc>
          <w:tcPr>
            <w:tcW w:w="5464" w:type="dxa"/>
          </w:tcPr>
          <w:p w:rsidR="00600A17" w:rsidRDefault="007C0D22" w:rsidP="004000B3">
            <w:pPr>
              <w:pStyle w:val="Pa19"/>
              <w:spacing w:before="0" w:line="0" w:lineRule="atLeast"/>
              <w:ind w:left="176"/>
              <w:jc w:val="both"/>
              <w:rPr>
                <w:rFonts w:ascii="Arial" w:hAnsi="Arial" w:cs="Arial"/>
                <w:bCs/>
                <w:color w:val="000000"/>
                <w:sz w:val="22"/>
                <w:szCs w:val="22"/>
                <w:lang w:val="uk-UA"/>
              </w:rPr>
            </w:pPr>
            <w:r>
              <w:rPr>
                <w:rFonts w:ascii="Arial" w:hAnsi="Arial" w:cs="Arial"/>
                <w:bCs/>
                <w:color w:val="000000"/>
                <w:sz w:val="22"/>
                <w:szCs w:val="22"/>
                <w:lang w:val="uk-UA"/>
              </w:rPr>
              <w:t xml:space="preserve">Влада </w:t>
            </w:r>
            <w:r w:rsidR="004000B3">
              <w:rPr>
                <w:rFonts w:ascii="Arial" w:hAnsi="Arial" w:cs="Arial"/>
                <w:bCs/>
                <w:color w:val="000000"/>
                <w:sz w:val="22"/>
                <w:szCs w:val="22"/>
                <w:lang w:val="uk-UA"/>
              </w:rPr>
              <w:t xml:space="preserve"> - </w:t>
            </w:r>
          </w:p>
          <w:p w:rsidR="0086763C" w:rsidRPr="00C35C09" w:rsidRDefault="00600D6F" w:rsidP="00C35C09">
            <w:pPr>
              <w:pStyle w:val="Pa19"/>
              <w:numPr>
                <w:ilvl w:val="1"/>
                <w:numId w:val="18"/>
              </w:numPr>
              <w:tabs>
                <w:tab w:val="clear" w:pos="1980"/>
                <w:tab w:val="num" w:pos="317"/>
              </w:tabs>
              <w:spacing w:before="0" w:line="0" w:lineRule="atLeast"/>
              <w:ind w:left="176" w:firstLine="0"/>
              <w:jc w:val="both"/>
              <w:rPr>
                <w:rFonts w:ascii="Arial" w:hAnsi="Arial" w:cs="Arial"/>
                <w:bCs/>
                <w:color w:val="000000"/>
                <w:sz w:val="22"/>
                <w:szCs w:val="22"/>
                <w:lang w:val="uk-UA"/>
              </w:rPr>
            </w:pPr>
            <w:r w:rsidRPr="00C35C09">
              <w:rPr>
                <w:rFonts w:ascii="Arial" w:hAnsi="Arial" w:cs="Arial"/>
                <w:bCs/>
                <w:color w:val="000000"/>
                <w:sz w:val="22"/>
                <w:szCs w:val="22"/>
                <w:lang w:val="uk-UA"/>
              </w:rPr>
              <w:t>Забезпечення значної</w:t>
            </w:r>
            <w:r w:rsidR="0086763C" w:rsidRPr="00C35C09">
              <w:rPr>
                <w:rFonts w:ascii="Arial" w:hAnsi="Arial" w:cs="Arial"/>
                <w:bCs/>
                <w:color w:val="000000"/>
                <w:sz w:val="22"/>
                <w:szCs w:val="22"/>
                <w:lang w:val="uk-UA"/>
              </w:rPr>
              <w:t xml:space="preserve"> економі</w:t>
            </w:r>
            <w:r w:rsidRPr="00C35C09">
              <w:rPr>
                <w:rFonts w:ascii="Arial" w:hAnsi="Arial" w:cs="Arial"/>
                <w:bCs/>
                <w:color w:val="000000"/>
                <w:sz w:val="22"/>
                <w:szCs w:val="22"/>
                <w:lang w:val="uk-UA"/>
              </w:rPr>
              <w:t>ї</w:t>
            </w:r>
            <w:r w:rsidR="0086763C" w:rsidRPr="00C35C09">
              <w:rPr>
                <w:rFonts w:ascii="Arial" w:hAnsi="Arial" w:cs="Arial"/>
                <w:bCs/>
                <w:color w:val="000000"/>
                <w:sz w:val="22"/>
                <w:szCs w:val="22"/>
                <w:lang w:val="uk-UA"/>
              </w:rPr>
              <w:t xml:space="preserve"> коштів та ресурсів, пов’язаних з підготовкою до роботи сесії в тому числі </w:t>
            </w:r>
            <w:r w:rsidRPr="00C35C09">
              <w:rPr>
                <w:rFonts w:ascii="Arial" w:hAnsi="Arial" w:cs="Arial"/>
                <w:bCs/>
                <w:color w:val="000000"/>
                <w:sz w:val="22"/>
                <w:szCs w:val="22"/>
                <w:lang w:val="uk-UA"/>
              </w:rPr>
              <w:t>паперу</w:t>
            </w:r>
            <w:r w:rsidR="0086763C" w:rsidRPr="00C35C09">
              <w:rPr>
                <w:rFonts w:ascii="Arial" w:hAnsi="Arial" w:cs="Arial"/>
                <w:bCs/>
                <w:color w:val="000000"/>
                <w:sz w:val="22"/>
                <w:szCs w:val="22"/>
                <w:lang w:val="uk-UA"/>
              </w:rPr>
              <w:t>, витрат на копіювання та тиражування паперових</w:t>
            </w:r>
            <w:r w:rsidR="00B35AD3" w:rsidRPr="00C35C09">
              <w:rPr>
                <w:rFonts w:ascii="Arial" w:hAnsi="Arial" w:cs="Arial"/>
                <w:bCs/>
                <w:color w:val="000000"/>
                <w:sz w:val="22"/>
                <w:szCs w:val="22"/>
                <w:lang w:val="uk-UA"/>
              </w:rPr>
              <w:t xml:space="preserve"> документів.</w:t>
            </w:r>
          </w:p>
          <w:p w:rsidR="00600D6F" w:rsidRPr="00C35C09" w:rsidRDefault="00600D6F"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sidRPr="00C35C09">
              <w:rPr>
                <w:rFonts w:ascii="Arial" w:hAnsi="Arial" w:cs="Arial"/>
                <w:lang w:val="uk-UA"/>
              </w:rPr>
              <w:t xml:space="preserve">Підвищення </w:t>
            </w:r>
            <w:r w:rsidR="00A4785E">
              <w:rPr>
                <w:rFonts w:ascii="Arial" w:hAnsi="Arial" w:cs="Arial"/>
                <w:lang w:val="uk-UA"/>
              </w:rPr>
              <w:t>яко</w:t>
            </w:r>
            <w:r w:rsidR="00B35AD3" w:rsidRPr="00C35C09">
              <w:rPr>
                <w:rFonts w:ascii="Arial" w:hAnsi="Arial" w:cs="Arial"/>
                <w:lang w:val="uk-UA"/>
              </w:rPr>
              <w:t>ст</w:t>
            </w:r>
            <w:r w:rsidRPr="00C35C09">
              <w:rPr>
                <w:rFonts w:ascii="Arial" w:hAnsi="Arial" w:cs="Arial"/>
                <w:lang w:val="uk-UA"/>
              </w:rPr>
              <w:t>і</w:t>
            </w:r>
            <w:r w:rsidR="00B35AD3" w:rsidRPr="00C35C09">
              <w:rPr>
                <w:rFonts w:ascii="Arial" w:hAnsi="Arial" w:cs="Arial"/>
                <w:lang w:val="uk-UA"/>
              </w:rPr>
              <w:t xml:space="preserve"> підготовки документів до сесії, забезпечено наочність та прозорість розгляду проектів порядку денного, проектів рішень міської ради. </w:t>
            </w:r>
          </w:p>
          <w:p w:rsidR="00B35AD3" w:rsidRPr="00C35C09" w:rsidRDefault="00B35AD3"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sidRPr="00C35C09">
              <w:rPr>
                <w:rFonts w:ascii="Arial" w:hAnsi="Arial" w:cs="Arial"/>
                <w:lang w:val="uk-UA"/>
              </w:rPr>
              <w:t>Забезпечен</w:t>
            </w:r>
            <w:r w:rsidR="00600D6F" w:rsidRPr="00C35C09">
              <w:rPr>
                <w:rFonts w:ascii="Arial" w:hAnsi="Arial" w:cs="Arial"/>
                <w:lang w:val="uk-UA"/>
              </w:rPr>
              <w:t>ня</w:t>
            </w:r>
            <w:r w:rsidRPr="00C35C09">
              <w:rPr>
                <w:rFonts w:ascii="Arial" w:hAnsi="Arial" w:cs="Arial"/>
                <w:lang w:val="uk-UA"/>
              </w:rPr>
              <w:t xml:space="preserve"> виконання вимог законодавства України, зокрема статті 40 Конституції України, статті 10 Закону України «Про статус депутатів місцевих рад» (щодо розгляду звернень виборців), щодо доступу до інформації та публічної інформації, звернень громадян, публічного обговорення проектів регуляторних актів.</w:t>
            </w:r>
          </w:p>
          <w:p w:rsidR="00B35AD3" w:rsidRPr="00C35C09" w:rsidRDefault="00B35AD3"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sidRPr="00C35C09">
              <w:rPr>
                <w:rFonts w:ascii="Arial" w:hAnsi="Arial" w:cs="Arial"/>
                <w:lang w:val="uk-UA"/>
              </w:rPr>
              <w:t>підвищує авторитет та довіру до влади з боку громадян, інвесторів та підприємців. Створює конкурентні переваги для  міста</w:t>
            </w:r>
            <w:r w:rsidR="00DA373C">
              <w:rPr>
                <w:rFonts w:ascii="Arial" w:hAnsi="Arial" w:cs="Arial"/>
                <w:lang w:val="uk-UA"/>
              </w:rPr>
              <w:t>, як міста</w:t>
            </w:r>
            <w:r w:rsidRPr="00C35C09">
              <w:rPr>
                <w:rFonts w:ascii="Arial" w:hAnsi="Arial" w:cs="Arial"/>
                <w:lang w:val="uk-UA"/>
              </w:rPr>
              <w:t xml:space="preserve"> відкритої влади.</w:t>
            </w:r>
          </w:p>
          <w:p w:rsidR="00B35AD3" w:rsidRPr="00C35C09" w:rsidRDefault="00DA373C"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Pr>
                <w:rFonts w:ascii="Arial" w:hAnsi="Arial" w:cs="Arial"/>
                <w:u w:val="single"/>
                <w:lang w:val="uk-UA"/>
              </w:rPr>
              <w:t>Депутатський корпус міста</w:t>
            </w:r>
            <w:r w:rsidR="00B35AD3" w:rsidRPr="00C35C09">
              <w:rPr>
                <w:rFonts w:ascii="Arial" w:hAnsi="Arial" w:cs="Arial"/>
                <w:lang w:val="uk-UA"/>
              </w:rPr>
              <w:t xml:space="preserve"> – отримав комунікаційний механізм спілкування з виборцями з використанням інформаційних технологій та Інтернет, можливість розміщення власної інформації про свою діяльність та активно взаємодіяти з секретарем Ради, профільними комісіями, між депутатами. Підвищено ефективність їх підготовки до сесії.</w:t>
            </w:r>
          </w:p>
          <w:p w:rsidR="00B35AD3" w:rsidRPr="00C35C09" w:rsidRDefault="00B35AD3"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sidRPr="00C35C09">
              <w:rPr>
                <w:rFonts w:ascii="Arial" w:hAnsi="Arial" w:cs="Arial"/>
                <w:u w:val="single"/>
                <w:lang w:val="uk-UA"/>
              </w:rPr>
              <w:t xml:space="preserve">Жителі міста </w:t>
            </w:r>
            <w:r w:rsidRPr="00C35C09">
              <w:rPr>
                <w:rFonts w:ascii="Arial" w:hAnsi="Arial" w:cs="Arial"/>
                <w:lang w:val="uk-UA"/>
              </w:rPr>
              <w:t xml:space="preserve">– отримали максимально доступний механізм взаємодії зі своїм депутатом, забезпечено можливість отримати інформацію щодо діяльності, активності та ініціативності депутата. Жителі </w:t>
            </w:r>
            <w:r w:rsidR="00DA373C">
              <w:rPr>
                <w:rFonts w:ascii="Arial" w:hAnsi="Arial" w:cs="Arial"/>
                <w:lang w:val="uk-UA"/>
              </w:rPr>
              <w:t>міста</w:t>
            </w:r>
            <w:r w:rsidRPr="00C35C09">
              <w:rPr>
                <w:rFonts w:ascii="Arial" w:hAnsi="Arial" w:cs="Arial"/>
                <w:lang w:val="uk-UA"/>
              </w:rPr>
              <w:t xml:space="preserve"> за період каденції депутатського корпусу зможуть отримати повну картину діяльності депутата. Це дозволить на наступних виборах прийняти більш усвідомлене рішення щодо свого голосу за депутата.</w:t>
            </w:r>
          </w:p>
          <w:p w:rsidR="00B35AD3" w:rsidRPr="00C35C09" w:rsidRDefault="00B35AD3" w:rsidP="00C35C09">
            <w:pPr>
              <w:numPr>
                <w:ilvl w:val="1"/>
                <w:numId w:val="18"/>
              </w:numPr>
              <w:tabs>
                <w:tab w:val="clear" w:pos="1980"/>
                <w:tab w:val="num" w:pos="317"/>
                <w:tab w:val="left" w:pos="540"/>
                <w:tab w:val="left" w:pos="720"/>
              </w:tabs>
              <w:spacing w:after="0" w:line="0" w:lineRule="atLeast"/>
              <w:ind w:left="176" w:firstLine="0"/>
              <w:jc w:val="both"/>
              <w:rPr>
                <w:rFonts w:ascii="Arial" w:hAnsi="Arial" w:cs="Arial"/>
                <w:lang w:val="uk-UA"/>
              </w:rPr>
            </w:pPr>
            <w:r w:rsidRPr="00C35C09">
              <w:rPr>
                <w:rFonts w:ascii="Arial" w:hAnsi="Arial" w:cs="Arial"/>
                <w:lang w:val="uk-UA"/>
              </w:rPr>
              <w:t>Положення про електронні звернення громадян забезпечує обов’язкові відповідні дії з боку депутатів на скаргу, пропозицію або заяву від мешканця міста.</w:t>
            </w:r>
          </w:p>
          <w:p w:rsidR="00B35AD3" w:rsidRPr="00C35C09" w:rsidRDefault="00B35AD3" w:rsidP="00B35AD3">
            <w:pPr>
              <w:rPr>
                <w:rFonts w:ascii="Arial" w:hAnsi="Arial" w:cs="Arial"/>
                <w:lang w:val="uk-UA" w:eastAsia="ru-RU"/>
              </w:rPr>
            </w:pPr>
          </w:p>
        </w:tc>
      </w:tr>
      <w:tr w:rsidR="00B35AD3" w:rsidRPr="00936167" w:rsidTr="00ED5925">
        <w:tc>
          <w:tcPr>
            <w:tcW w:w="534" w:type="dxa"/>
          </w:tcPr>
          <w:p w:rsidR="00B35AD3" w:rsidRPr="00ED5925" w:rsidRDefault="00C35C09" w:rsidP="00936167">
            <w:pPr>
              <w:spacing w:after="0" w:line="240" w:lineRule="auto"/>
              <w:rPr>
                <w:rFonts w:ascii="Arial" w:hAnsi="Arial" w:cs="Arial"/>
                <w:lang w:val="uk-UA"/>
              </w:rPr>
            </w:pPr>
            <w:r>
              <w:rPr>
                <w:rFonts w:ascii="Arial" w:hAnsi="Arial" w:cs="Arial"/>
                <w:lang w:val="uk-UA"/>
              </w:rPr>
              <w:t>6</w:t>
            </w:r>
          </w:p>
        </w:tc>
        <w:tc>
          <w:tcPr>
            <w:tcW w:w="2409" w:type="dxa"/>
          </w:tcPr>
          <w:p w:rsidR="00B35AD3" w:rsidRPr="00C35C09" w:rsidRDefault="00A33C5B" w:rsidP="00936167">
            <w:pPr>
              <w:spacing w:after="0" w:line="240" w:lineRule="auto"/>
              <w:rPr>
                <w:rFonts w:ascii="Arial" w:hAnsi="Arial" w:cs="Arial"/>
                <w:b/>
                <w:lang w:val="uk-UA"/>
              </w:rPr>
            </w:pPr>
            <w:r w:rsidRPr="00C35C09">
              <w:rPr>
                <w:rFonts w:ascii="Arial" w:hAnsi="Arial" w:cs="Arial"/>
                <w:b/>
                <w:lang w:val="uk-UA"/>
              </w:rPr>
              <w:t>Модуль «Ефективне управління територіальними ресурсами»</w:t>
            </w:r>
          </w:p>
        </w:tc>
        <w:tc>
          <w:tcPr>
            <w:tcW w:w="6379" w:type="dxa"/>
          </w:tcPr>
          <w:p w:rsidR="00B35AD3" w:rsidRPr="00ED5925" w:rsidRDefault="00F12DF6" w:rsidP="00C35C09">
            <w:pPr>
              <w:pStyle w:val="Pa3"/>
              <w:ind w:firstLine="280"/>
              <w:jc w:val="both"/>
              <w:rPr>
                <w:rFonts w:ascii="Arial" w:hAnsi="Arial" w:cs="Arial"/>
                <w:sz w:val="22"/>
                <w:szCs w:val="22"/>
                <w:lang w:val="uk-UA"/>
              </w:rPr>
            </w:pPr>
            <w:r w:rsidRPr="00ED5925">
              <w:rPr>
                <w:rFonts w:ascii="Arial" w:hAnsi="Arial" w:cs="Arial"/>
                <w:sz w:val="22"/>
                <w:szCs w:val="22"/>
                <w:lang w:val="uk-UA"/>
              </w:rPr>
              <w:t xml:space="preserve">Модуль «Ефективне управління територією» є комплексним інтегрованим рішенням для формування, аналізу та оцінки ефективності управління  територіальними ресурсами  з використанням сучасних інформаційних технологій , що </w:t>
            </w:r>
            <w:r w:rsidR="00C35C09" w:rsidRPr="00ED5925">
              <w:rPr>
                <w:rFonts w:ascii="Arial" w:hAnsi="Arial" w:cs="Arial"/>
                <w:sz w:val="22"/>
                <w:szCs w:val="22"/>
                <w:lang w:val="uk-UA"/>
              </w:rPr>
              <w:t>поєднують</w:t>
            </w:r>
            <w:r w:rsidRPr="00ED5925">
              <w:rPr>
                <w:rFonts w:ascii="Arial" w:hAnsi="Arial" w:cs="Arial"/>
                <w:sz w:val="22"/>
                <w:szCs w:val="22"/>
                <w:lang w:val="uk-UA"/>
              </w:rPr>
              <w:t xml:space="preserve"> геоінформаційні системи та веб-портальні рішення.</w:t>
            </w:r>
          </w:p>
          <w:p w:rsidR="00C35C09" w:rsidRDefault="001C7FB8" w:rsidP="001C7FB8">
            <w:pPr>
              <w:pStyle w:val="a4"/>
              <w:spacing w:line="0" w:lineRule="atLeast"/>
              <w:ind w:left="0" w:firstLine="357"/>
              <w:jc w:val="both"/>
              <w:rPr>
                <w:rFonts w:ascii="Arial" w:hAnsi="Arial" w:cs="Arial"/>
                <w:sz w:val="22"/>
                <w:szCs w:val="22"/>
                <w:lang w:val="uk-UA"/>
              </w:rPr>
            </w:pPr>
            <w:r w:rsidRPr="00ED5925">
              <w:rPr>
                <w:rFonts w:ascii="Arial" w:hAnsi="Arial" w:cs="Arial"/>
                <w:sz w:val="22"/>
                <w:szCs w:val="22"/>
                <w:lang w:val="uk-UA" w:eastAsia="ru-RU"/>
              </w:rPr>
              <w:t xml:space="preserve">Блок1 </w:t>
            </w:r>
            <w:r w:rsidRPr="00ED5925">
              <w:rPr>
                <w:rFonts w:ascii="Arial" w:hAnsi="Arial" w:cs="Arial"/>
                <w:sz w:val="22"/>
                <w:szCs w:val="22"/>
                <w:lang w:val="uk-UA"/>
              </w:rPr>
              <w:t>Система обліку та управління комунальної власністю є інтегрованою складовою до проекту «Геоінформаційна система моніторингу та аналізу інформації щодо забезпечення органами місцевого самоврядування прав та потреб громадян», і призначена для впровадження інтенсифікаційних методів управління комунальною власністю шляхом підвищення ефективності прийняття управлінських рішень та залучення громадської та підприємницької ініціативи задля формування умов наповнення доходної частини місцевого бюджету</w:t>
            </w:r>
            <w:r w:rsidR="00C35C09">
              <w:rPr>
                <w:rFonts w:ascii="Arial" w:hAnsi="Arial" w:cs="Arial"/>
                <w:sz w:val="22"/>
                <w:szCs w:val="22"/>
                <w:lang w:val="uk-UA"/>
              </w:rPr>
              <w:t>.</w:t>
            </w:r>
          </w:p>
          <w:p w:rsidR="001C7FB8" w:rsidRDefault="001C7FB8" w:rsidP="001C7FB8">
            <w:pPr>
              <w:pStyle w:val="a4"/>
              <w:spacing w:line="0" w:lineRule="atLeast"/>
              <w:ind w:left="0" w:firstLine="357"/>
              <w:jc w:val="both"/>
              <w:rPr>
                <w:rFonts w:ascii="Arial" w:hAnsi="Arial" w:cs="Arial"/>
                <w:sz w:val="22"/>
                <w:szCs w:val="22"/>
                <w:lang w:val="uk-UA"/>
              </w:rPr>
            </w:pPr>
            <w:r w:rsidRPr="00ED5925">
              <w:rPr>
                <w:rFonts w:ascii="Arial" w:hAnsi="Arial" w:cs="Arial"/>
                <w:sz w:val="22"/>
                <w:szCs w:val="22"/>
                <w:lang w:val="uk-UA"/>
              </w:rPr>
              <w:t>. Система об’єднує інвентаризаційні бази даних приміщень, будівель та споруд, що належать комунальній власності, інформаційні (довідкові) данні по земельним ділянкам, що розташовані на території міста, бази даних договірних зобов’язань орендарів землі та приміщень, що є комунальною власністю та бази даних надходжень за використання земельних ресурсів та приміщень (будівель).</w:t>
            </w:r>
          </w:p>
          <w:p w:rsidR="00C35C09" w:rsidRPr="00C35C09" w:rsidRDefault="00C35C09" w:rsidP="00C35C09">
            <w:pPr>
              <w:pStyle w:val="a4"/>
              <w:spacing w:line="0" w:lineRule="atLeast"/>
              <w:ind w:left="0"/>
              <w:jc w:val="both"/>
              <w:rPr>
                <w:rFonts w:ascii="Arial" w:hAnsi="Arial" w:cs="Arial"/>
                <w:b/>
                <w:color w:val="0070C0"/>
                <w:sz w:val="22"/>
                <w:szCs w:val="22"/>
                <w:lang w:val="uk-UA"/>
              </w:rPr>
            </w:pPr>
            <w:r w:rsidRPr="00C35C09">
              <w:rPr>
                <w:rFonts w:ascii="Arial" w:hAnsi="Arial" w:cs="Arial"/>
                <w:b/>
                <w:color w:val="0070C0"/>
                <w:sz w:val="22"/>
                <w:szCs w:val="22"/>
                <w:lang w:val="uk-UA"/>
              </w:rPr>
              <w:t>Автоматизоване робоче місце «Земельні ресурси</w:t>
            </w:r>
            <w:r>
              <w:rPr>
                <w:rFonts w:ascii="Arial" w:hAnsi="Arial" w:cs="Arial"/>
                <w:b/>
                <w:color w:val="0070C0"/>
                <w:sz w:val="22"/>
                <w:szCs w:val="22"/>
                <w:lang w:val="uk-UA"/>
              </w:rPr>
              <w:t xml:space="preserve"> громади</w:t>
            </w:r>
            <w:r w:rsidRPr="00C35C09">
              <w:rPr>
                <w:rFonts w:ascii="Arial" w:hAnsi="Arial" w:cs="Arial"/>
                <w:b/>
                <w:color w:val="0070C0"/>
                <w:sz w:val="22"/>
                <w:szCs w:val="22"/>
                <w:lang w:val="uk-UA"/>
              </w:rPr>
              <w:t>»</w:t>
            </w:r>
          </w:p>
          <w:p w:rsidR="001C7FB8" w:rsidRPr="00ED5925" w:rsidRDefault="001C7FB8" w:rsidP="00C35C09">
            <w:pPr>
              <w:numPr>
                <w:ilvl w:val="0"/>
                <w:numId w:val="44"/>
              </w:numPr>
              <w:spacing w:after="0" w:line="0" w:lineRule="atLeast"/>
              <w:ind w:left="176" w:firstLine="0"/>
              <w:jc w:val="both"/>
              <w:rPr>
                <w:rFonts w:ascii="Arial" w:hAnsi="Arial" w:cs="Arial"/>
                <w:lang w:val="uk-UA"/>
              </w:rPr>
            </w:pPr>
            <w:r w:rsidRPr="00ED5925">
              <w:rPr>
                <w:rFonts w:ascii="Arial" w:hAnsi="Arial" w:cs="Arial"/>
                <w:lang w:val="uk-UA"/>
              </w:rPr>
              <w:t>Відображення земельної ділянки на карті міста.</w:t>
            </w:r>
          </w:p>
          <w:p w:rsidR="001C7FB8" w:rsidRPr="00ED5925" w:rsidRDefault="001C7FB8" w:rsidP="00C35C09">
            <w:pPr>
              <w:numPr>
                <w:ilvl w:val="0"/>
                <w:numId w:val="44"/>
              </w:numPr>
              <w:spacing w:after="0" w:line="0" w:lineRule="atLeast"/>
              <w:ind w:left="176" w:firstLine="0"/>
              <w:jc w:val="both"/>
              <w:rPr>
                <w:rFonts w:ascii="Arial" w:hAnsi="Arial" w:cs="Arial"/>
                <w:lang w:val="uk-UA"/>
              </w:rPr>
            </w:pPr>
            <w:r w:rsidRPr="00ED5925">
              <w:rPr>
                <w:rFonts w:ascii="Arial" w:hAnsi="Arial" w:cs="Arial"/>
                <w:lang w:val="uk-UA"/>
              </w:rPr>
              <w:t>Відображення атрибутивних характеристик земельної ділянки.</w:t>
            </w:r>
          </w:p>
          <w:p w:rsidR="001C7FB8" w:rsidRPr="00ED5925" w:rsidRDefault="001C7FB8" w:rsidP="00C35C09">
            <w:pPr>
              <w:numPr>
                <w:ilvl w:val="0"/>
                <w:numId w:val="44"/>
              </w:numPr>
              <w:spacing w:after="0" w:line="0" w:lineRule="atLeast"/>
              <w:ind w:left="176" w:firstLine="0"/>
              <w:jc w:val="both"/>
              <w:rPr>
                <w:rFonts w:ascii="Arial" w:hAnsi="Arial" w:cs="Arial"/>
                <w:lang w:val="uk-UA"/>
              </w:rPr>
            </w:pPr>
            <w:r w:rsidRPr="00ED5925">
              <w:rPr>
                <w:rFonts w:ascii="Arial" w:hAnsi="Arial" w:cs="Arial"/>
                <w:lang w:val="uk-UA"/>
              </w:rPr>
              <w:t>Облік стану використання земельних ділянок державної та комунальної власності.</w:t>
            </w:r>
          </w:p>
          <w:p w:rsidR="001C7FB8" w:rsidRPr="00ED5925" w:rsidRDefault="001C7FB8" w:rsidP="00C35C09">
            <w:pPr>
              <w:numPr>
                <w:ilvl w:val="0"/>
                <w:numId w:val="44"/>
              </w:numPr>
              <w:spacing w:after="0" w:line="0" w:lineRule="atLeast"/>
              <w:ind w:left="176" w:firstLine="0"/>
              <w:jc w:val="both"/>
              <w:rPr>
                <w:rFonts w:ascii="Arial" w:hAnsi="Arial" w:cs="Arial"/>
                <w:lang w:val="uk-UA"/>
              </w:rPr>
            </w:pPr>
            <w:r w:rsidRPr="00ED5925">
              <w:rPr>
                <w:rFonts w:ascii="Arial" w:hAnsi="Arial" w:cs="Arial"/>
                <w:lang w:val="uk-UA"/>
              </w:rPr>
              <w:t>Облік земельних ділянок, що знаходяться в приватній власності.</w:t>
            </w:r>
          </w:p>
          <w:p w:rsidR="001C7FB8" w:rsidRPr="00ED5925" w:rsidRDefault="001C7FB8" w:rsidP="00C35C09">
            <w:pPr>
              <w:numPr>
                <w:ilvl w:val="0"/>
                <w:numId w:val="44"/>
              </w:numPr>
              <w:spacing w:after="0" w:line="0" w:lineRule="atLeast"/>
              <w:ind w:left="176" w:firstLine="0"/>
              <w:jc w:val="both"/>
              <w:rPr>
                <w:rFonts w:ascii="Arial" w:hAnsi="Arial" w:cs="Arial"/>
                <w:lang w:val="uk-UA"/>
              </w:rPr>
            </w:pPr>
            <w:r w:rsidRPr="00ED5925">
              <w:rPr>
                <w:rFonts w:ascii="Arial" w:hAnsi="Arial" w:cs="Arial"/>
                <w:lang w:val="uk-UA"/>
              </w:rPr>
              <w:t>Візуалізації цінових зон.</w:t>
            </w:r>
          </w:p>
          <w:p w:rsidR="001C7FB8" w:rsidRPr="00C35C09" w:rsidRDefault="001C7FB8" w:rsidP="00C35C09">
            <w:pPr>
              <w:numPr>
                <w:ilvl w:val="0"/>
                <w:numId w:val="44"/>
              </w:numPr>
              <w:spacing w:after="0" w:line="0" w:lineRule="atLeast"/>
              <w:ind w:left="176" w:firstLine="0"/>
              <w:jc w:val="both"/>
              <w:rPr>
                <w:rFonts w:ascii="Arial" w:hAnsi="Arial" w:cs="Arial"/>
                <w:lang w:val="uk-UA"/>
              </w:rPr>
            </w:pPr>
            <w:r w:rsidRPr="00C35C09">
              <w:rPr>
                <w:rFonts w:ascii="Arial" w:hAnsi="Arial" w:cs="Arial"/>
                <w:lang w:val="uk-UA"/>
              </w:rPr>
              <w:t>Створення структури інтерфейсного файлу для вводу інформації щодо стану нарахувань та оплат за земельні ділянки.</w:t>
            </w:r>
          </w:p>
          <w:p w:rsidR="001C7FB8" w:rsidRPr="00C35C09" w:rsidRDefault="001C7FB8" w:rsidP="00C35C09">
            <w:pPr>
              <w:numPr>
                <w:ilvl w:val="0"/>
                <w:numId w:val="44"/>
              </w:numPr>
              <w:spacing w:after="0" w:line="0" w:lineRule="atLeast"/>
              <w:ind w:left="176" w:firstLine="0"/>
              <w:jc w:val="both"/>
              <w:rPr>
                <w:rFonts w:ascii="Arial" w:hAnsi="Arial" w:cs="Arial"/>
                <w:lang w:val="uk-UA"/>
              </w:rPr>
            </w:pPr>
            <w:r w:rsidRPr="00C35C09">
              <w:rPr>
                <w:rFonts w:ascii="Arial" w:hAnsi="Arial" w:cs="Arial"/>
                <w:lang w:val="uk-UA"/>
              </w:rPr>
              <w:t>Створення програмного забезпечення для ручного вводу інформації щодо стану нарахувань та оплат за земельні ділянки.</w:t>
            </w:r>
          </w:p>
          <w:p w:rsidR="001C7FB8" w:rsidRPr="00C35C09" w:rsidRDefault="00C35C09" w:rsidP="00C35C09">
            <w:pPr>
              <w:autoSpaceDE w:val="0"/>
              <w:autoSpaceDN w:val="0"/>
              <w:spacing w:before="120" w:after="0" w:line="240" w:lineRule="auto"/>
              <w:jc w:val="both"/>
              <w:rPr>
                <w:rFonts w:ascii="Arial" w:eastAsia="Times New Roman" w:hAnsi="Arial" w:cs="Arial"/>
                <w:b/>
                <w:color w:val="0070C0"/>
                <w:lang w:val="uk-UA"/>
              </w:rPr>
            </w:pPr>
            <w:r w:rsidRPr="00C35C09">
              <w:rPr>
                <w:rFonts w:ascii="Arial" w:eastAsia="Times New Roman" w:hAnsi="Arial" w:cs="Arial"/>
                <w:b/>
                <w:color w:val="0070C0"/>
                <w:lang w:val="uk-UA"/>
              </w:rPr>
              <w:t>Автоматизване робоче місце «</w:t>
            </w:r>
            <w:r w:rsidR="001C7FB8" w:rsidRPr="00C35C09">
              <w:rPr>
                <w:rFonts w:ascii="Arial" w:eastAsia="Times New Roman" w:hAnsi="Arial" w:cs="Arial"/>
                <w:b/>
                <w:color w:val="0070C0"/>
                <w:lang w:val="uk-UA"/>
              </w:rPr>
              <w:t>Комунальна власність</w:t>
            </w:r>
            <w:r w:rsidRPr="00C35C09">
              <w:rPr>
                <w:rFonts w:ascii="Arial" w:eastAsia="Times New Roman" w:hAnsi="Arial" w:cs="Arial"/>
                <w:b/>
                <w:color w:val="0070C0"/>
                <w:lang w:val="uk-UA"/>
              </w:rPr>
              <w:t>»</w:t>
            </w:r>
          </w:p>
          <w:p w:rsidR="001C7FB8" w:rsidRPr="00ED5925" w:rsidRDefault="001C7FB8" w:rsidP="00C35C09">
            <w:pPr>
              <w:numPr>
                <w:ilvl w:val="0"/>
                <w:numId w:val="45"/>
              </w:numPr>
              <w:spacing w:after="0" w:line="0" w:lineRule="atLeast"/>
              <w:ind w:left="714" w:hanging="357"/>
              <w:jc w:val="both"/>
              <w:rPr>
                <w:rFonts w:ascii="Arial" w:hAnsi="Arial" w:cs="Arial"/>
                <w:lang w:val="uk-UA"/>
              </w:rPr>
            </w:pPr>
            <w:r w:rsidRPr="00ED5925">
              <w:rPr>
                <w:rFonts w:ascii="Arial" w:hAnsi="Arial" w:cs="Arial"/>
                <w:lang w:val="uk-UA"/>
              </w:rPr>
              <w:t>Створення структури бази даних щодо обліку майнових відносин.</w:t>
            </w:r>
          </w:p>
          <w:p w:rsidR="001C7FB8" w:rsidRPr="00ED5925" w:rsidRDefault="001C7FB8" w:rsidP="00C35C09">
            <w:pPr>
              <w:numPr>
                <w:ilvl w:val="0"/>
                <w:numId w:val="45"/>
              </w:numPr>
              <w:spacing w:after="0" w:line="0" w:lineRule="atLeast"/>
              <w:ind w:left="714" w:hanging="357"/>
              <w:jc w:val="both"/>
              <w:rPr>
                <w:rFonts w:ascii="Arial" w:hAnsi="Arial" w:cs="Arial"/>
                <w:lang w:val="uk-UA"/>
              </w:rPr>
            </w:pPr>
            <w:r w:rsidRPr="00ED5925">
              <w:rPr>
                <w:rFonts w:ascii="Arial" w:hAnsi="Arial" w:cs="Arial"/>
                <w:lang w:val="uk-UA"/>
              </w:rPr>
              <w:t>Обліку орендних та інших майнових відносин з прив’язкою до карти міста.</w:t>
            </w:r>
          </w:p>
          <w:p w:rsidR="001C7FB8" w:rsidRPr="00ED5925" w:rsidRDefault="001C7FB8" w:rsidP="00C35C09">
            <w:pPr>
              <w:numPr>
                <w:ilvl w:val="0"/>
                <w:numId w:val="45"/>
              </w:numPr>
              <w:spacing w:after="0" w:line="0" w:lineRule="atLeast"/>
              <w:ind w:left="714" w:hanging="357"/>
              <w:jc w:val="both"/>
              <w:rPr>
                <w:rFonts w:ascii="Arial" w:hAnsi="Arial" w:cs="Arial"/>
                <w:lang w:val="uk-UA"/>
              </w:rPr>
            </w:pPr>
            <w:r w:rsidRPr="00ED5925">
              <w:rPr>
                <w:rFonts w:ascii="Arial" w:hAnsi="Arial" w:cs="Arial"/>
                <w:lang w:val="uk-UA"/>
              </w:rPr>
              <w:t>Аналіз стану використання будівель та приміщень комунальної власності з метою підвищення економічної ефективності управління.</w:t>
            </w:r>
          </w:p>
          <w:p w:rsidR="001C7FB8" w:rsidRPr="00ED5925" w:rsidRDefault="001C7FB8" w:rsidP="00C35C09">
            <w:pPr>
              <w:numPr>
                <w:ilvl w:val="0"/>
                <w:numId w:val="45"/>
              </w:numPr>
              <w:spacing w:after="0" w:line="0" w:lineRule="atLeast"/>
              <w:ind w:left="714" w:hanging="357"/>
              <w:jc w:val="both"/>
              <w:rPr>
                <w:rFonts w:ascii="Arial" w:hAnsi="Arial" w:cs="Arial"/>
                <w:lang w:val="uk-UA"/>
              </w:rPr>
            </w:pPr>
            <w:r w:rsidRPr="00ED5925">
              <w:rPr>
                <w:rFonts w:ascii="Arial" w:hAnsi="Arial" w:cs="Arial"/>
                <w:lang w:val="uk-UA"/>
              </w:rPr>
              <w:t>Створення структури інтерфейсного файлу для вводу інформації щодо стану нарахувань та оплат за комунальну власність.</w:t>
            </w:r>
          </w:p>
          <w:p w:rsidR="001C7FB8" w:rsidRPr="00ED5925" w:rsidRDefault="001C7FB8" w:rsidP="00C35C09">
            <w:pPr>
              <w:numPr>
                <w:ilvl w:val="0"/>
                <w:numId w:val="45"/>
              </w:numPr>
              <w:spacing w:after="0" w:line="0" w:lineRule="atLeast"/>
              <w:ind w:left="714" w:hanging="357"/>
              <w:jc w:val="both"/>
              <w:rPr>
                <w:rFonts w:ascii="Arial" w:hAnsi="Arial" w:cs="Arial"/>
                <w:lang w:val="uk-UA"/>
              </w:rPr>
            </w:pPr>
            <w:r w:rsidRPr="00ED5925">
              <w:rPr>
                <w:rFonts w:ascii="Arial" w:hAnsi="Arial" w:cs="Arial"/>
                <w:lang w:val="uk-UA"/>
              </w:rPr>
              <w:t>Створення програмного забезпечення для ручного вводу інформації щодо стану нарахувань та оплат за комунальну власність.</w:t>
            </w:r>
          </w:p>
          <w:p w:rsidR="001C7FB8" w:rsidRPr="00C35C09" w:rsidRDefault="00C35C09" w:rsidP="00C35C09">
            <w:pPr>
              <w:autoSpaceDE w:val="0"/>
              <w:autoSpaceDN w:val="0"/>
              <w:spacing w:before="120" w:after="0" w:line="240" w:lineRule="auto"/>
              <w:ind w:left="34"/>
              <w:jc w:val="both"/>
              <w:rPr>
                <w:rFonts w:ascii="Arial" w:eastAsia="Times New Roman" w:hAnsi="Arial" w:cs="Arial"/>
                <w:b/>
                <w:color w:val="0070C0"/>
                <w:lang w:val="uk-UA"/>
              </w:rPr>
            </w:pPr>
            <w:r w:rsidRPr="00C35C09">
              <w:rPr>
                <w:rFonts w:ascii="Arial" w:eastAsia="Times New Roman" w:hAnsi="Arial" w:cs="Arial"/>
                <w:b/>
                <w:color w:val="0070C0"/>
                <w:lang w:val="uk-UA"/>
              </w:rPr>
              <w:t xml:space="preserve">Автоматизоване робоче місце </w:t>
            </w:r>
            <w:r w:rsidR="001C7FB8" w:rsidRPr="00C35C09">
              <w:rPr>
                <w:rFonts w:ascii="Arial" w:eastAsia="Times New Roman" w:hAnsi="Arial" w:cs="Arial"/>
                <w:b/>
                <w:color w:val="0070C0"/>
                <w:lang w:val="uk-UA"/>
              </w:rPr>
              <w:t>„Енергоспоживання комунальними об’єктами”:</w:t>
            </w:r>
          </w:p>
          <w:p w:rsidR="001C7FB8" w:rsidRPr="00ED5925" w:rsidRDefault="001C7FB8" w:rsidP="00C35C09">
            <w:pPr>
              <w:numPr>
                <w:ilvl w:val="0"/>
                <w:numId w:val="46"/>
              </w:numPr>
              <w:tabs>
                <w:tab w:val="clear" w:pos="720"/>
                <w:tab w:val="num" w:pos="176"/>
              </w:tabs>
              <w:spacing w:after="0" w:line="0" w:lineRule="atLeast"/>
              <w:ind w:left="318" w:firstLine="0"/>
              <w:jc w:val="both"/>
              <w:rPr>
                <w:rFonts w:ascii="Arial" w:hAnsi="Arial" w:cs="Arial"/>
                <w:lang w:val="uk-UA"/>
              </w:rPr>
            </w:pPr>
            <w:r w:rsidRPr="00ED5925">
              <w:rPr>
                <w:rFonts w:ascii="Arial" w:hAnsi="Arial" w:cs="Arial"/>
                <w:lang w:val="uk-UA"/>
              </w:rPr>
              <w:t>Створення структури бази даних щодо енергоспоживання будинків та споруд.</w:t>
            </w:r>
          </w:p>
          <w:p w:rsidR="001C7FB8" w:rsidRPr="00ED5925" w:rsidRDefault="00C35C09" w:rsidP="00C35C09">
            <w:pPr>
              <w:numPr>
                <w:ilvl w:val="0"/>
                <w:numId w:val="46"/>
              </w:numPr>
              <w:tabs>
                <w:tab w:val="clear" w:pos="720"/>
                <w:tab w:val="num" w:pos="176"/>
              </w:tabs>
              <w:spacing w:after="0" w:line="0" w:lineRule="atLeast"/>
              <w:ind w:left="318" w:firstLine="0"/>
              <w:jc w:val="both"/>
              <w:rPr>
                <w:rFonts w:ascii="Arial" w:hAnsi="Arial" w:cs="Arial"/>
                <w:lang w:val="uk-UA"/>
              </w:rPr>
            </w:pPr>
            <w:r>
              <w:rPr>
                <w:rFonts w:ascii="Arial" w:hAnsi="Arial" w:cs="Arial"/>
                <w:lang w:val="uk-UA"/>
              </w:rPr>
              <w:t>М</w:t>
            </w:r>
            <w:r w:rsidR="001C7FB8" w:rsidRPr="00ED5925">
              <w:rPr>
                <w:rFonts w:ascii="Arial" w:hAnsi="Arial" w:cs="Arial"/>
                <w:lang w:val="uk-UA"/>
              </w:rPr>
              <w:t>еханізм  щоденного обліку енергоспоживання будинків та споруд.</w:t>
            </w:r>
          </w:p>
          <w:p w:rsidR="001C7FB8" w:rsidRPr="00ED5925" w:rsidRDefault="00C35C09" w:rsidP="00C35C09">
            <w:pPr>
              <w:numPr>
                <w:ilvl w:val="0"/>
                <w:numId w:val="46"/>
              </w:numPr>
              <w:tabs>
                <w:tab w:val="clear" w:pos="720"/>
                <w:tab w:val="num" w:pos="176"/>
              </w:tabs>
              <w:spacing w:after="0" w:line="0" w:lineRule="atLeast"/>
              <w:ind w:left="318" w:firstLine="0"/>
              <w:jc w:val="both"/>
              <w:rPr>
                <w:rFonts w:ascii="Arial" w:hAnsi="Arial" w:cs="Arial"/>
                <w:lang w:val="uk-UA"/>
              </w:rPr>
            </w:pPr>
            <w:r>
              <w:rPr>
                <w:rFonts w:ascii="Arial" w:hAnsi="Arial" w:cs="Arial"/>
                <w:lang w:val="uk-UA"/>
              </w:rPr>
              <w:t>Доступ</w:t>
            </w:r>
            <w:r w:rsidR="001C7FB8" w:rsidRPr="00ED5925">
              <w:rPr>
                <w:rFonts w:ascii="Arial" w:hAnsi="Arial" w:cs="Arial"/>
                <w:lang w:val="uk-UA"/>
              </w:rPr>
              <w:t xml:space="preserve"> для населення міста до комплексних аналітичних матеріалів у простому для розуміння вигляді щодо:</w:t>
            </w:r>
          </w:p>
          <w:p w:rsidR="001C7FB8" w:rsidRPr="00ED5925" w:rsidRDefault="001C7FB8" w:rsidP="00C35C09">
            <w:pPr>
              <w:numPr>
                <w:ilvl w:val="0"/>
                <w:numId w:val="46"/>
              </w:numPr>
              <w:tabs>
                <w:tab w:val="clear" w:pos="720"/>
                <w:tab w:val="num" w:pos="176"/>
              </w:tabs>
              <w:spacing w:after="0" w:line="0" w:lineRule="atLeast"/>
              <w:ind w:left="318" w:firstLine="0"/>
              <w:jc w:val="both"/>
              <w:rPr>
                <w:rFonts w:ascii="Arial" w:hAnsi="Arial" w:cs="Arial"/>
                <w:lang w:val="uk-UA"/>
              </w:rPr>
            </w:pPr>
            <w:r w:rsidRPr="00ED5925">
              <w:rPr>
                <w:rFonts w:ascii="Arial" w:hAnsi="Arial" w:cs="Arial"/>
                <w:lang w:val="uk-UA"/>
              </w:rPr>
              <w:t xml:space="preserve">Енергоспоживання по будинках у розрахунку на </w:t>
            </w:r>
            <w:smartTag w:uri="urn:schemas-microsoft-com:office:smarttags" w:element="metricconverter">
              <w:smartTagPr>
                <w:attr w:name="ProductID" w:val="1 кв. м"/>
              </w:smartTagPr>
              <w:r w:rsidRPr="00ED5925">
                <w:rPr>
                  <w:rFonts w:ascii="Arial" w:hAnsi="Arial" w:cs="Arial"/>
                  <w:lang w:val="uk-UA"/>
                </w:rPr>
                <w:t>1 кв. м</w:t>
              </w:r>
            </w:smartTag>
            <w:r w:rsidRPr="00ED5925">
              <w:rPr>
                <w:rFonts w:ascii="Arial" w:hAnsi="Arial" w:cs="Arial"/>
                <w:lang w:val="uk-UA"/>
              </w:rPr>
              <w:t xml:space="preserve"> площі будинку.</w:t>
            </w:r>
          </w:p>
          <w:p w:rsidR="001C7FB8" w:rsidRPr="00ED5925" w:rsidRDefault="001C7FB8" w:rsidP="00C35C09">
            <w:pPr>
              <w:numPr>
                <w:ilvl w:val="0"/>
                <w:numId w:val="46"/>
              </w:numPr>
              <w:tabs>
                <w:tab w:val="clear" w:pos="720"/>
                <w:tab w:val="num" w:pos="176"/>
              </w:tabs>
              <w:spacing w:after="0" w:line="0" w:lineRule="atLeast"/>
              <w:ind w:left="318" w:firstLine="0"/>
              <w:jc w:val="both"/>
              <w:rPr>
                <w:rFonts w:ascii="Arial" w:hAnsi="Arial" w:cs="Arial"/>
                <w:lang w:val="uk-UA"/>
              </w:rPr>
            </w:pPr>
            <w:r w:rsidRPr="00ED5925">
              <w:rPr>
                <w:rFonts w:ascii="Arial" w:hAnsi="Arial" w:cs="Arial"/>
                <w:lang w:val="uk-UA"/>
              </w:rPr>
              <w:t>Тариф</w:t>
            </w:r>
            <w:r w:rsidR="00C35C09">
              <w:rPr>
                <w:rFonts w:ascii="Arial" w:hAnsi="Arial" w:cs="Arial"/>
                <w:lang w:val="uk-UA"/>
              </w:rPr>
              <w:t>і</w:t>
            </w:r>
            <w:r w:rsidRPr="00ED5925">
              <w:rPr>
                <w:rFonts w:ascii="Arial" w:hAnsi="Arial" w:cs="Arial"/>
                <w:lang w:val="uk-UA"/>
              </w:rPr>
              <w:t xml:space="preserve"> на оплату по будинках.</w:t>
            </w:r>
          </w:p>
          <w:p w:rsidR="001C7FB8" w:rsidRPr="00F65E46" w:rsidRDefault="004E1423" w:rsidP="004E1423">
            <w:pPr>
              <w:jc w:val="both"/>
              <w:rPr>
                <w:rFonts w:ascii="Arial" w:hAnsi="Arial" w:cs="Arial"/>
                <w:b/>
                <w:color w:val="0070C0"/>
                <w:lang w:val="uk-UA"/>
              </w:rPr>
            </w:pPr>
            <w:r w:rsidRPr="00F65E46">
              <w:rPr>
                <w:rFonts w:ascii="Arial" w:hAnsi="Arial" w:cs="Arial"/>
                <w:b/>
                <w:color w:val="0070C0"/>
                <w:lang w:val="uk-UA"/>
              </w:rPr>
              <w:t>Автоматизоване робоче місце «</w:t>
            </w:r>
            <w:r w:rsidR="001C7FB8" w:rsidRPr="00F65E46">
              <w:rPr>
                <w:rFonts w:ascii="Arial" w:hAnsi="Arial" w:cs="Arial"/>
                <w:b/>
                <w:color w:val="0070C0"/>
                <w:lang w:val="uk-UA"/>
              </w:rPr>
              <w:t>Житлово-комунальне господарство</w:t>
            </w:r>
            <w:r w:rsidR="003A4C14" w:rsidRPr="00F65E46">
              <w:rPr>
                <w:rFonts w:ascii="Arial" w:hAnsi="Arial" w:cs="Arial"/>
                <w:b/>
                <w:color w:val="0070C0"/>
                <w:lang w:val="uk-UA"/>
              </w:rPr>
              <w:t xml:space="preserve"> та система безпеки</w:t>
            </w:r>
            <w:r w:rsidRPr="00F65E46">
              <w:rPr>
                <w:rFonts w:ascii="Arial" w:hAnsi="Arial" w:cs="Arial"/>
                <w:b/>
                <w:color w:val="0070C0"/>
                <w:lang w:val="uk-UA"/>
              </w:rPr>
              <w:t>»</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Ведення реєстрів (системи обліку об'єктів комунальної власності): земельних   ділянок, комунального майна, транспортних засобів, інженерних мереж</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Пропозиції з інвестування</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Тарифи на житлово-комунальні послуги</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Система обліку звернень населення з питань ЖКГ. Просторовий аналіз звернень</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План</w:t>
            </w:r>
            <w:r w:rsidR="00F65E46">
              <w:rPr>
                <w:rFonts w:ascii="Arial" w:hAnsi="Arial" w:cs="Arial"/>
                <w:lang w:val="uk-UA"/>
              </w:rPr>
              <w:t xml:space="preserve"> та факт</w:t>
            </w:r>
            <w:r w:rsidRPr="00ED5925">
              <w:rPr>
                <w:rFonts w:ascii="Arial" w:hAnsi="Arial" w:cs="Arial"/>
                <w:lang w:val="uk-UA"/>
              </w:rPr>
              <w:t xml:space="preserve"> ремонтів житлових будинків</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Енергоспоживання</w:t>
            </w:r>
          </w:p>
          <w:p w:rsidR="00E068F5" w:rsidRPr="00ED5925" w:rsidRDefault="00E068F5" w:rsidP="004E1423">
            <w:pPr>
              <w:numPr>
                <w:ilvl w:val="0"/>
                <w:numId w:val="27"/>
              </w:numPr>
              <w:spacing w:after="0" w:line="0" w:lineRule="atLeast"/>
              <w:ind w:left="714" w:hanging="357"/>
              <w:jc w:val="both"/>
              <w:rPr>
                <w:rFonts w:ascii="Arial" w:hAnsi="Arial" w:cs="Arial"/>
              </w:rPr>
            </w:pPr>
            <w:r w:rsidRPr="00ED5925">
              <w:rPr>
                <w:rFonts w:ascii="Arial" w:hAnsi="Arial" w:cs="Arial"/>
                <w:lang w:val="uk-UA"/>
              </w:rPr>
              <w:t>Правопорушення</w:t>
            </w:r>
            <w:r w:rsidRPr="00ED5925">
              <w:rPr>
                <w:rFonts w:ascii="Arial" w:hAnsi="Arial" w:cs="Arial"/>
              </w:rPr>
              <w:t xml:space="preserve"> </w:t>
            </w:r>
          </w:p>
          <w:p w:rsidR="003A4C14" w:rsidRDefault="003A4C14" w:rsidP="001C7FB8">
            <w:pPr>
              <w:ind w:firstLine="540"/>
              <w:jc w:val="both"/>
              <w:rPr>
                <w:rFonts w:ascii="Arial" w:hAnsi="Arial" w:cs="Arial"/>
                <w:lang w:val="uk-UA"/>
              </w:rPr>
            </w:pPr>
          </w:p>
          <w:p w:rsidR="00F65E46" w:rsidRPr="004E1423" w:rsidRDefault="00F65E46" w:rsidP="00F65E46">
            <w:pPr>
              <w:autoSpaceDE w:val="0"/>
              <w:autoSpaceDN w:val="0"/>
              <w:spacing w:before="120" w:after="0" w:line="240" w:lineRule="auto"/>
              <w:jc w:val="both"/>
              <w:rPr>
                <w:rFonts w:ascii="Arial" w:hAnsi="Arial" w:cs="Arial"/>
                <w:color w:val="0070C0"/>
                <w:lang w:val="uk-UA"/>
              </w:rPr>
            </w:pPr>
            <w:r w:rsidRPr="004E1423">
              <w:rPr>
                <w:rFonts w:ascii="Arial" w:hAnsi="Arial" w:cs="Arial"/>
                <w:b/>
                <w:color w:val="0070C0"/>
                <w:lang w:val="uk-UA"/>
              </w:rPr>
              <w:t>Автоматизований аналітичний блок ефективності управління комунальною власністю (прогнозування, план-факт, причини)</w:t>
            </w:r>
            <w:r w:rsidRPr="004E1423">
              <w:rPr>
                <w:rFonts w:ascii="Arial" w:hAnsi="Arial" w:cs="Arial"/>
                <w:color w:val="0070C0"/>
                <w:lang w:val="uk-UA"/>
              </w:rPr>
              <w:t>.</w:t>
            </w:r>
          </w:p>
          <w:p w:rsidR="00F65E46" w:rsidRDefault="00F65E46" w:rsidP="00F65E46">
            <w:pPr>
              <w:spacing w:after="0" w:line="0" w:lineRule="atLeast"/>
              <w:ind w:firstLine="709"/>
              <w:jc w:val="both"/>
              <w:rPr>
                <w:rFonts w:ascii="Arial" w:hAnsi="Arial" w:cs="Arial"/>
                <w:lang w:val="uk-UA"/>
              </w:rPr>
            </w:pPr>
            <w:r w:rsidRPr="004E1423">
              <w:rPr>
                <w:rFonts w:ascii="Arial" w:hAnsi="Arial" w:cs="Arial"/>
                <w:lang w:val="uk-UA"/>
              </w:rPr>
              <w:t>Блок виконання аналізу поточного стану ефективності використання земельних ділянок, будівель та приміщень комунальної власності (по балансоутримувачам, по географічному розміщенню (зональність), по категоріям орендодавців (суб’єкти підприємницької діяльності, громадські організації, державні установи тощо), загальний стан розрахунків з метою визначення проблемних місць та пошуку шляхів вирішення проблемних питань.</w:t>
            </w:r>
          </w:p>
          <w:p w:rsidR="00F65E46" w:rsidRPr="00F65E46" w:rsidRDefault="00F65E46" w:rsidP="00F65E46">
            <w:pPr>
              <w:spacing w:after="0" w:line="0" w:lineRule="atLeast"/>
              <w:rPr>
                <w:rFonts w:ascii="Arial" w:hAnsi="Arial" w:cs="Arial"/>
              </w:rPr>
            </w:pPr>
            <w:r w:rsidRPr="00F65E46">
              <w:rPr>
                <w:rFonts w:ascii="Arial" w:hAnsi="Arial" w:cs="Arial"/>
                <w:b/>
                <w:bCs/>
                <w:lang w:val="uk-UA"/>
              </w:rPr>
              <w:t>Управління зверненнями населення та підприємців</w:t>
            </w:r>
            <w:r w:rsidRPr="00F65E46">
              <w:rPr>
                <w:rFonts w:ascii="Arial" w:hAnsi="Arial" w:cs="Arial"/>
                <w:b/>
                <w:bCs/>
              </w:rPr>
              <w:t xml:space="preserve"> </w:t>
            </w:r>
          </w:p>
          <w:p w:rsidR="00F65E46" w:rsidRPr="00F65E46" w:rsidRDefault="00F65E46" w:rsidP="00F65E46">
            <w:pPr>
              <w:numPr>
                <w:ilvl w:val="0"/>
                <w:numId w:val="29"/>
              </w:numPr>
              <w:spacing w:after="0" w:line="0" w:lineRule="atLeast"/>
              <w:rPr>
                <w:rFonts w:ascii="Arial" w:hAnsi="Arial" w:cs="Arial"/>
              </w:rPr>
            </w:pPr>
            <w:r w:rsidRPr="00F65E46">
              <w:rPr>
                <w:rFonts w:ascii="Arial" w:hAnsi="Arial" w:cs="Arial"/>
                <w:lang w:val="uk-UA"/>
              </w:rPr>
              <w:t>Статистика по зверненнях за періодами по території регіону</w:t>
            </w:r>
            <w:r w:rsidRPr="00F65E46">
              <w:rPr>
                <w:rFonts w:ascii="Arial" w:hAnsi="Arial" w:cs="Arial"/>
              </w:rPr>
              <w:t xml:space="preserve"> </w:t>
            </w:r>
          </w:p>
          <w:p w:rsidR="00F65E46" w:rsidRPr="00F65E46" w:rsidRDefault="00F65E46" w:rsidP="00F65E46">
            <w:pPr>
              <w:numPr>
                <w:ilvl w:val="0"/>
                <w:numId w:val="29"/>
              </w:numPr>
              <w:spacing w:after="0" w:line="0" w:lineRule="atLeast"/>
              <w:rPr>
                <w:rFonts w:ascii="Arial" w:hAnsi="Arial" w:cs="Arial"/>
              </w:rPr>
            </w:pPr>
            <w:r w:rsidRPr="00F65E46">
              <w:rPr>
                <w:rFonts w:ascii="Arial" w:hAnsi="Arial" w:cs="Arial"/>
                <w:lang w:val="uk-UA"/>
              </w:rPr>
              <w:t>Аналіз задоволеності населення якістю адміністративних послуг влади</w:t>
            </w:r>
            <w:r w:rsidRPr="00F65E46">
              <w:rPr>
                <w:rFonts w:ascii="Arial" w:hAnsi="Arial" w:cs="Arial"/>
              </w:rPr>
              <w:t xml:space="preserve"> </w:t>
            </w:r>
          </w:p>
          <w:p w:rsidR="00F65E46" w:rsidRPr="00F65E46" w:rsidRDefault="00F65E46" w:rsidP="00F65E46">
            <w:pPr>
              <w:numPr>
                <w:ilvl w:val="0"/>
                <w:numId w:val="29"/>
              </w:numPr>
              <w:spacing w:after="0" w:line="0" w:lineRule="atLeast"/>
              <w:rPr>
                <w:rFonts w:ascii="Arial" w:hAnsi="Arial" w:cs="Arial"/>
              </w:rPr>
            </w:pPr>
            <w:r w:rsidRPr="00F65E46">
              <w:rPr>
                <w:rFonts w:ascii="Arial" w:hAnsi="Arial" w:cs="Arial"/>
                <w:lang w:val="uk-UA"/>
              </w:rPr>
              <w:t>Аналіз «вузьких місць» в системі надання адміністративних послуг населенню та підприємцям</w:t>
            </w:r>
          </w:p>
          <w:p w:rsidR="00F65E46" w:rsidRPr="00F65E46" w:rsidRDefault="00F65E46" w:rsidP="00F65E46">
            <w:pPr>
              <w:spacing w:after="0" w:line="0" w:lineRule="atLeast"/>
              <w:rPr>
                <w:rFonts w:ascii="Arial" w:hAnsi="Arial" w:cs="Arial"/>
              </w:rPr>
            </w:pPr>
            <w:r w:rsidRPr="00F65E46">
              <w:rPr>
                <w:rFonts w:ascii="Arial" w:hAnsi="Arial" w:cs="Arial"/>
                <w:b/>
                <w:bCs/>
                <w:lang w:val="uk-UA"/>
              </w:rPr>
              <w:t>Забезпечення ведення генеральних, детальних планів</w:t>
            </w:r>
            <w:r w:rsidRPr="00F65E46">
              <w:rPr>
                <w:rFonts w:ascii="Arial" w:hAnsi="Arial" w:cs="Arial"/>
                <w:lang w:val="uk-UA"/>
              </w:rPr>
              <w:t xml:space="preserve"> </w:t>
            </w:r>
          </w:p>
          <w:p w:rsidR="00F65E46" w:rsidRPr="00F65E46" w:rsidRDefault="00F65E46" w:rsidP="00F65E46">
            <w:pPr>
              <w:numPr>
                <w:ilvl w:val="0"/>
                <w:numId w:val="30"/>
              </w:numPr>
              <w:spacing w:after="0" w:line="0" w:lineRule="atLeast"/>
              <w:rPr>
                <w:rFonts w:ascii="Arial" w:hAnsi="Arial" w:cs="Arial"/>
              </w:rPr>
            </w:pPr>
            <w:r w:rsidRPr="00F65E46">
              <w:rPr>
                <w:rFonts w:ascii="Arial" w:hAnsi="Arial" w:cs="Arial"/>
                <w:lang w:val="uk-UA"/>
              </w:rPr>
              <w:t>Забезпечення інтеграції даних різних підрозділів виконавчої влади з питань містобудування та розвитку громад</w:t>
            </w:r>
            <w:r w:rsidRPr="00F65E46">
              <w:rPr>
                <w:rFonts w:ascii="Arial" w:hAnsi="Arial" w:cs="Arial"/>
              </w:rPr>
              <w:t xml:space="preserve"> </w:t>
            </w:r>
          </w:p>
          <w:p w:rsidR="00F65E46" w:rsidRPr="00F65E46" w:rsidRDefault="00F65E46" w:rsidP="00F65E46">
            <w:pPr>
              <w:numPr>
                <w:ilvl w:val="0"/>
                <w:numId w:val="30"/>
              </w:numPr>
              <w:spacing w:after="0" w:line="0" w:lineRule="atLeast"/>
              <w:rPr>
                <w:rFonts w:ascii="Arial" w:hAnsi="Arial" w:cs="Arial"/>
              </w:rPr>
            </w:pPr>
            <w:r w:rsidRPr="00F65E46">
              <w:rPr>
                <w:rFonts w:ascii="Arial" w:hAnsi="Arial" w:cs="Arial"/>
                <w:lang w:val="uk-UA"/>
              </w:rPr>
              <w:t>Контроль за виконанням місцевих правил забудови</w:t>
            </w:r>
            <w:r w:rsidRPr="00F65E46">
              <w:rPr>
                <w:rFonts w:ascii="Arial" w:hAnsi="Arial" w:cs="Arial"/>
              </w:rPr>
              <w:t xml:space="preserve"> </w:t>
            </w:r>
          </w:p>
          <w:p w:rsidR="00F65E46" w:rsidRPr="00F65E46" w:rsidRDefault="00F65E46" w:rsidP="00F65E46">
            <w:pPr>
              <w:numPr>
                <w:ilvl w:val="0"/>
                <w:numId w:val="30"/>
              </w:numPr>
              <w:spacing w:after="0" w:line="0" w:lineRule="atLeast"/>
              <w:rPr>
                <w:rFonts w:ascii="Arial" w:hAnsi="Arial" w:cs="Arial"/>
              </w:rPr>
            </w:pPr>
            <w:r w:rsidRPr="00F65E46">
              <w:rPr>
                <w:rFonts w:ascii="Arial" w:hAnsi="Arial" w:cs="Arial"/>
                <w:lang w:val="uk-UA"/>
              </w:rPr>
              <w:t>Підготовка даних для громадських слухань з питань містобудування та ефективності управління комунальним майном</w:t>
            </w:r>
          </w:p>
          <w:p w:rsidR="00F65E46" w:rsidRPr="00F65E46" w:rsidRDefault="00F65E46" w:rsidP="00F65E46">
            <w:pPr>
              <w:spacing w:after="0" w:line="0" w:lineRule="atLeast"/>
              <w:rPr>
                <w:rFonts w:ascii="Arial" w:hAnsi="Arial" w:cs="Arial"/>
              </w:rPr>
            </w:pPr>
            <w:r w:rsidRPr="00F65E46">
              <w:rPr>
                <w:rFonts w:ascii="Arial" w:hAnsi="Arial" w:cs="Arial"/>
                <w:b/>
                <w:bCs/>
                <w:lang w:val="uk-UA"/>
              </w:rPr>
              <w:t>Житлово-комунальні послуги</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Управління постачальниками комунальних послуг</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Інформація про роботу ЖЕКів, ОСББ («кабінети»)</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Інженерні мережі й аналіз аварійних ситуацій</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Підвищення енергоефективності житлово-комунального господарства та комунального майна</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Інформація про тарифи на послуги ЖКГ</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Ремонти комунального майна та ЖКГ</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rPr>
            </w:pPr>
            <w:r w:rsidRPr="00F65E46">
              <w:rPr>
                <w:rFonts w:ascii="Arial" w:hAnsi="Arial" w:cs="Arial"/>
                <w:lang w:val="uk-UA"/>
              </w:rPr>
              <w:t>Звернення з питань ЖКГ, звіти про виконані роботи</w:t>
            </w:r>
            <w:r w:rsidRPr="00F65E46">
              <w:rPr>
                <w:rFonts w:ascii="Arial" w:hAnsi="Arial" w:cs="Arial"/>
              </w:rPr>
              <w:t xml:space="preserve"> </w:t>
            </w:r>
          </w:p>
          <w:p w:rsidR="00F65E46" w:rsidRPr="00F65E46" w:rsidRDefault="00F65E46" w:rsidP="00F65E46">
            <w:pPr>
              <w:numPr>
                <w:ilvl w:val="0"/>
                <w:numId w:val="48"/>
              </w:numPr>
              <w:spacing w:after="0" w:line="0" w:lineRule="atLeast"/>
              <w:rPr>
                <w:rFonts w:ascii="Arial" w:hAnsi="Arial" w:cs="Arial"/>
                <w:lang w:val="uk-UA"/>
              </w:rPr>
            </w:pPr>
            <w:r w:rsidRPr="00F65E46">
              <w:rPr>
                <w:rFonts w:ascii="Arial" w:hAnsi="Arial" w:cs="Arial"/>
                <w:lang w:val="uk-UA"/>
              </w:rPr>
              <w:t>Звернення до аварійних служб, звіти про виконані роботи, аналіз аварій</w:t>
            </w:r>
          </w:p>
          <w:p w:rsidR="00F65E46" w:rsidRPr="004E1423" w:rsidRDefault="00F65E46" w:rsidP="00F65E46">
            <w:pPr>
              <w:spacing w:after="0" w:line="0" w:lineRule="atLeast"/>
              <w:ind w:firstLine="709"/>
              <w:jc w:val="both"/>
              <w:rPr>
                <w:rFonts w:ascii="Arial" w:hAnsi="Arial" w:cs="Arial"/>
                <w:lang w:val="uk-UA"/>
              </w:rPr>
            </w:pPr>
          </w:p>
          <w:p w:rsidR="001C7FB8" w:rsidRPr="00ED5925" w:rsidRDefault="001C7FB8" w:rsidP="001C7FB8">
            <w:pPr>
              <w:rPr>
                <w:rFonts w:ascii="Arial" w:hAnsi="Arial" w:cs="Arial"/>
                <w:lang w:val="uk-UA" w:eastAsia="ru-RU"/>
              </w:rPr>
            </w:pPr>
          </w:p>
        </w:tc>
        <w:tc>
          <w:tcPr>
            <w:tcW w:w="5464" w:type="dxa"/>
          </w:tcPr>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Зменшення операційних видатків органу місцевої влади та комунальних підприємств (30-50%)</w:t>
            </w:r>
          </w:p>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Зменшення бюджетних видатків на деякі заходи (15-25%)</w:t>
            </w:r>
          </w:p>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Прямий економічний ефект від більш вигідних умов оренди, приватизації комунального майна, проведення закупівель (від 1,5 до 3 разів)</w:t>
            </w:r>
          </w:p>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Прямий економічний ефект від підвищення функціонування органу місцевої влади і комунальних підприємств  (збільшення інвестицій на 50-80%, захист інтересів громади в судах, збільшення надходжень податків)</w:t>
            </w:r>
          </w:p>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Непрямий економічний ефект від зменшення втрат часу кінцевих користувачів на послуги влади та пошук інформації, соціальний ефект збільшення довіри до влади</w:t>
            </w:r>
          </w:p>
          <w:p w:rsidR="00E068F5" w:rsidRPr="00986A18" w:rsidRDefault="00E068F5" w:rsidP="00986A18">
            <w:pPr>
              <w:numPr>
                <w:ilvl w:val="0"/>
                <w:numId w:val="47"/>
              </w:numPr>
              <w:tabs>
                <w:tab w:val="clear" w:pos="720"/>
                <w:tab w:val="num" w:pos="176"/>
              </w:tabs>
              <w:spacing w:after="0" w:line="0" w:lineRule="atLeast"/>
              <w:ind w:left="317" w:hanging="141"/>
              <w:rPr>
                <w:rFonts w:ascii="Arial" w:hAnsi="Arial" w:cs="Arial"/>
                <w:lang w:eastAsia="ru-RU"/>
              </w:rPr>
            </w:pPr>
            <w:r w:rsidRPr="00986A18">
              <w:rPr>
                <w:rFonts w:ascii="Arial" w:hAnsi="Arial" w:cs="Arial"/>
                <w:lang w:val="uk-UA" w:eastAsia="ru-RU"/>
              </w:rPr>
              <w:t>Непрямий економічний ефект від сприяння розвитку підприємництва, сталого розвитку.</w:t>
            </w:r>
            <w:r w:rsidRPr="00986A18">
              <w:rPr>
                <w:rFonts w:ascii="Arial" w:hAnsi="Arial" w:cs="Arial"/>
                <w:lang w:eastAsia="ru-RU"/>
              </w:rPr>
              <w:t xml:space="preserve"> </w:t>
            </w:r>
          </w:p>
          <w:p w:rsidR="00986A18" w:rsidRPr="00986A18" w:rsidRDefault="00986A18" w:rsidP="00986A18">
            <w:pPr>
              <w:tabs>
                <w:tab w:val="num" w:pos="176"/>
              </w:tabs>
              <w:spacing w:after="0" w:line="0" w:lineRule="atLeast"/>
              <w:ind w:left="317" w:hanging="141"/>
              <w:rPr>
                <w:rFonts w:ascii="Arial" w:hAnsi="Arial" w:cs="Arial"/>
                <w:lang w:eastAsia="ru-RU"/>
              </w:rPr>
            </w:pPr>
          </w:p>
          <w:p w:rsidR="00986A18" w:rsidRDefault="00986A18" w:rsidP="00A33C5B">
            <w:pPr>
              <w:pStyle w:val="Pa19"/>
              <w:jc w:val="both"/>
              <w:rPr>
                <w:rFonts w:ascii="Arial" w:hAnsi="Arial" w:cs="Arial"/>
                <w:b/>
                <w:bCs/>
                <w:color w:val="000000"/>
                <w:sz w:val="22"/>
                <w:szCs w:val="22"/>
                <w:lang w:val="uk-UA"/>
              </w:rPr>
            </w:pPr>
          </w:p>
          <w:p w:rsidR="00B35AD3" w:rsidRPr="00ED5925" w:rsidRDefault="001C7FB8" w:rsidP="00A33C5B">
            <w:pPr>
              <w:pStyle w:val="Pa19"/>
              <w:jc w:val="both"/>
              <w:rPr>
                <w:rFonts w:ascii="Arial" w:hAnsi="Arial" w:cs="Arial"/>
                <w:b/>
                <w:bCs/>
                <w:color w:val="000000"/>
                <w:sz w:val="22"/>
                <w:szCs w:val="22"/>
                <w:lang w:val="uk-UA"/>
              </w:rPr>
            </w:pPr>
            <w:r w:rsidRPr="00ED5925">
              <w:rPr>
                <w:rFonts w:ascii="Arial" w:hAnsi="Arial" w:cs="Arial"/>
                <w:b/>
                <w:bCs/>
                <w:color w:val="000000"/>
                <w:sz w:val="22"/>
                <w:szCs w:val="22"/>
                <w:lang w:val="uk-UA"/>
              </w:rPr>
              <w:t>Забезпечення щоденного моніторингу надходжень до місцевого бюджету від використання комунальної власності.</w:t>
            </w:r>
          </w:p>
          <w:p w:rsidR="001C7FB8" w:rsidRPr="00ED5925" w:rsidRDefault="003A4C14" w:rsidP="003A4C14">
            <w:pPr>
              <w:rPr>
                <w:rFonts w:ascii="Arial" w:hAnsi="Arial" w:cs="Arial"/>
                <w:lang w:val="uk-UA" w:eastAsia="ru-RU"/>
              </w:rPr>
            </w:pPr>
            <w:r w:rsidRPr="00ED5925">
              <w:rPr>
                <w:rFonts w:ascii="Arial" w:hAnsi="Arial" w:cs="Arial"/>
                <w:lang w:val="uk-UA" w:eastAsia="ru-RU"/>
              </w:rPr>
              <w:t xml:space="preserve">Підприємці та інвестори отримують актуальну інформацію  щодо вільних приміщень, </w:t>
            </w:r>
          </w:p>
          <w:p w:rsidR="003A4C14" w:rsidRPr="00ED5925" w:rsidRDefault="003A4C14" w:rsidP="003A4C14">
            <w:pPr>
              <w:rPr>
                <w:rFonts w:ascii="Arial" w:hAnsi="Arial" w:cs="Arial"/>
                <w:lang w:eastAsia="ru-RU"/>
              </w:rPr>
            </w:pPr>
          </w:p>
        </w:tc>
      </w:tr>
    </w:tbl>
    <w:p w:rsidR="0068142B" w:rsidRDefault="0068142B">
      <w:pPr>
        <w:rPr>
          <w:lang w:val="uk-UA"/>
        </w:rPr>
      </w:pPr>
    </w:p>
    <w:sectPr w:rsidR="0068142B" w:rsidSect="0068142B">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2A" w:rsidRDefault="005A072A" w:rsidP="00F65E46">
      <w:pPr>
        <w:spacing w:after="0" w:line="240" w:lineRule="auto"/>
      </w:pPr>
      <w:r>
        <w:separator/>
      </w:r>
    </w:p>
  </w:endnote>
  <w:endnote w:type="continuationSeparator" w:id="0">
    <w:p w:rsidR="005A072A" w:rsidRDefault="005A072A" w:rsidP="00F6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46" w:rsidRDefault="00F65E46">
    <w:pPr>
      <w:pStyle w:val="a9"/>
      <w:jc w:val="center"/>
    </w:pPr>
    <w:r>
      <w:fldChar w:fldCharType="begin"/>
    </w:r>
    <w:r>
      <w:instrText xml:space="preserve"> PAGE   \* MERGEFORMAT </w:instrText>
    </w:r>
    <w:r>
      <w:fldChar w:fldCharType="separate"/>
    </w:r>
    <w:r w:rsidR="00442D2D">
      <w:rPr>
        <w:noProof/>
      </w:rPr>
      <w:t>1</w:t>
    </w:r>
    <w:r>
      <w:fldChar w:fldCharType="end"/>
    </w:r>
  </w:p>
  <w:p w:rsidR="00F65E46" w:rsidRDefault="00F65E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2A" w:rsidRDefault="005A072A" w:rsidP="00F65E46">
      <w:pPr>
        <w:spacing w:after="0" w:line="240" w:lineRule="auto"/>
      </w:pPr>
      <w:r>
        <w:separator/>
      </w:r>
    </w:p>
  </w:footnote>
  <w:footnote w:type="continuationSeparator" w:id="0">
    <w:p w:rsidR="005A072A" w:rsidRDefault="005A072A" w:rsidP="00F6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F1D"/>
    <w:multiLevelType w:val="hybridMultilevel"/>
    <w:tmpl w:val="08309928"/>
    <w:lvl w:ilvl="0" w:tplc="3502F530">
      <w:start w:val="1"/>
      <w:numFmt w:val="lowerRoman"/>
      <w:lvlText w:val="%1."/>
      <w:lvlJc w:val="right"/>
      <w:pPr>
        <w:tabs>
          <w:tab w:val="num" w:pos="720"/>
        </w:tabs>
        <w:ind w:left="720" w:hanging="360"/>
      </w:pPr>
    </w:lvl>
    <w:lvl w:ilvl="1" w:tplc="DF461E5C" w:tentative="1">
      <w:start w:val="1"/>
      <w:numFmt w:val="lowerRoman"/>
      <w:lvlText w:val="%2."/>
      <w:lvlJc w:val="right"/>
      <w:pPr>
        <w:tabs>
          <w:tab w:val="num" w:pos="1440"/>
        </w:tabs>
        <w:ind w:left="1440" w:hanging="360"/>
      </w:pPr>
    </w:lvl>
    <w:lvl w:ilvl="2" w:tplc="09FEA388" w:tentative="1">
      <w:start w:val="1"/>
      <w:numFmt w:val="lowerRoman"/>
      <w:lvlText w:val="%3."/>
      <w:lvlJc w:val="right"/>
      <w:pPr>
        <w:tabs>
          <w:tab w:val="num" w:pos="2160"/>
        </w:tabs>
        <w:ind w:left="2160" w:hanging="360"/>
      </w:pPr>
    </w:lvl>
    <w:lvl w:ilvl="3" w:tplc="4B0800EE" w:tentative="1">
      <w:start w:val="1"/>
      <w:numFmt w:val="lowerRoman"/>
      <w:lvlText w:val="%4."/>
      <w:lvlJc w:val="right"/>
      <w:pPr>
        <w:tabs>
          <w:tab w:val="num" w:pos="2880"/>
        </w:tabs>
        <w:ind w:left="2880" w:hanging="360"/>
      </w:pPr>
    </w:lvl>
    <w:lvl w:ilvl="4" w:tplc="F1AC1588" w:tentative="1">
      <w:start w:val="1"/>
      <w:numFmt w:val="lowerRoman"/>
      <w:lvlText w:val="%5."/>
      <w:lvlJc w:val="right"/>
      <w:pPr>
        <w:tabs>
          <w:tab w:val="num" w:pos="3600"/>
        </w:tabs>
        <w:ind w:left="3600" w:hanging="360"/>
      </w:pPr>
    </w:lvl>
    <w:lvl w:ilvl="5" w:tplc="618C9C6A" w:tentative="1">
      <w:start w:val="1"/>
      <w:numFmt w:val="lowerRoman"/>
      <w:lvlText w:val="%6."/>
      <w:lvlJc w:val="right"/>
      <w:pPr>
        <w:tabs>
          <w:tab w:val="num" w:pos="4320"/>
        </w:tabs>
        <w:ind w:left="4320" w:hanging="360"/>
      </w:pPr>
    </w:lvl>
    <w:lvl w:ilvl="6" w:tplc="311EAA8E" w:tentative="1">
      <w:start w:val="1"/>
      <w:numFmt w:val="lowerRoman"/>
      <w:lvlText w:val="%7."/>
      <w:lvlJc w:val="right"/>
      <w:pPr>
        <w:tabs>
          <w:tab w:val="num" w:pos="5040"/>
        </w:tabs>
        <w:ind w:left="5040" w:hanging="360"/>
      </w:pPr>
    </w:lvl>
    <w:lvl w:ilvl="7" w:tplc="BA8C15FE" w:tentative="1">
      <w:start w:val="1"/>
      <w:numFmt w:val="lowerRoman"/>
      <w:lvlText w:val="%8."/>
      <w:lvlJc w:val="right"/>
      <w:pPr>
        <w:tabs>
          <w:tab w:val="num" w:pos="5760"/>
        </w:tabs>
        <w:ind w:left="5760" w:hanging="360"/>
      </w:pPr>
    </w:lvl>
    <w:lvl w:ilvl="8" w:tplc="205858C6" w:tentative="1">
      <w:start w:val="1"/>
      <w:numFmt w:val="lowerRoman"/>
      <w:lvlText w:val="%9."/>
      <w:lvlJc w:val="right"/>
      <w:pPr>
        <w:tabs>
          <w:tab w:val="num" w:pos="6480"/>
        </w:tabs>
        <w:ind w:left="6480" w:hanging="360"/>
      </w:pPr>
    </w:lvl>
  </w:abstractNum>
  <w:abstractNum w:abstractNumId="1">
    <w:nsid w:val="03D41A56"/>
    <w:multiLevelType w:val="hybridMultilevel"/>
    <w:tmpl w:val="24065380"/>
    <w:lvl w:ilvl="0" w:tplc="B42ECE72">
      <w:start w:val="1"/>
      <w:numFmt w:val="bullet"/>
      <w:lvlText w:val="•"/>
      <w:lvlJc w:val="left"/>
      <w:pPr>
        <w:tabs>
          <w:tab w:val="num" w:pos="720"/>
        </w:tabs>
        <w:ind w:left="720" w:hanging="360"/>
      </w:pPr>
      <w:rPr>
        <w:rFonts w:ascii="Arial" w:hAnsi="Arial" w:hint="default"/>
      </w:rPr>
    </w:lvl>
    <w:lvl w:ilvl="1" w:tplc="818A21B4" w:tentative="1">
      <w:start w:val="1"/>
      <w:numFmt w:val="bullet"/>
      <w:lvlText w:val="•"/>
      <w:lvlJc w:val="left"/>
      <w:pPr>
        <w:tabs>
          <w:tab w:val="num" w:pos="1440"/>
        </w:tabs>
        <w:ind w:left="1440" w:hanging="360"/>
      </w:pPr>
      <w:rPr>
        <w:rFonts w:ascii="Arial" w:hAnsi="Arial" w:hint="default"/>
      </w:rPr>
    </w:lvl>
    <w:lvl w:ilvl="2" w:tplc="3E76CA5A" w:tentative="1">
      <w:start w:val="1"/>
      <w:numFmt w:val="bullet"/>
      <w:lvlText w:val="•"/>
      <w:lvlJc w:val="left"/>
      <w:pPr>
        <w:tabs>
          <w:tab w:val="num" w:pos="2160"/>
        </w:tabs>
        <w:ind w:left="2160" w:hanging="360"/>
      </w:pPr>
      <w:rPr>
        <w:rFonts w:ascii="Arial" w:hAnsi="Arial" w:hint="default"/>
      </w:rPr>
    </w:lvl>
    <w:lvl w:ilvl="3" w:tplc="8256944E" w:tentative="1">
      <w:start w:val="1"/>
      <w:numFmt w:val="bullet"/>
      <w:lvlText w:val="•"/>
      <w:lvlJc w:val="left"/>
      <w:pPr>
        <w:tabs>
          <w:tab w:val="num" w:pos="2880"/>
        </w:tabs>
        <w:ind w:left="2880" w:hanging="360"/>
      </w:pPr>
      <w:rPr>
        <w:rFonts w:ascii="Arial" w:hAnsi="Arial" w:hint="default"/>
      </w:rPr>
    </w:lvl>
    <w:lvl w:ilvl="4" w:tplc="1B4C92BE" w:tentative="1">
      <w:start w:val="1"/>
      <w:numFmt w:val="bullet"/>
      <w:lvlText w:val="•"/>
      <w:lvlJc w:val="left"/>
      <w:pPr>
        <w:tabs>
          <w:tab w:val="num" w:pos="3600"/>
        </w:tabs>
        <w:ind w:left="3600" w:hanging="360"/>
      </w:pPr>
      <w:rPr>
        <w:rFonts w:ascii="Arial" w:hAnsi="Arial" w:hint="default"/>
      </w:rPr>
    </w:lvl>
    <w:lvl w:ilvl="5" w:tplc="145689EE" w:tentative="1">
      <w:start w:val="1"/>
      <w:numFmt w:val="bullet"/>
      <w:lvlText w:val="•"/>
      <w:lvlJc w:val="left"/>
      <w:pPr>
        <w:tabs>
          <w:tab w:val="num" w:pos="4320"/>
        </w:tabs>
        <w:ind w:left="4320" w:hanging="360"/>
      </w:pPr>
      <w:rPr>
        <w:rFonts w:ascii="Arial" w:hAnsi="Arial" w:hint="default"/>
      </w:rPr>
    </w:lvl>
    <w:lvl w:ilvl="6" w:tplc="D4B47A3A" w:tentative="1">
      <w:start w:val="1"/>
      <w:numFmt w:val="bullet"/>
      <w:lvlText w:val="•"/>
      <w:lvlJc w:val="left"/>
      <w:pPr>
        <w:tabs>
          <w:tab w:val="num" w:pos="5040"/>
        </w:tabs>
        <w:ind w:left="5040" w:hanging="360"/>
      </w:pPr>
      <w:rPr>
        <w:rFonts w:ascii="Arial" w:hAnsi="Arial" w:hint="default"/>
      </w:rPr>
    </w:lvl>
    <w:lvl w:ilvl="7" w:tplc="8EC6BD1E" w:tentative="1">
      <w:start w:val="1"/>
      <w:numFmt w:val="bullet"/>
      <w:lvlText w:val="•"/>
      <w:lvlJc w:val="left"/>
      <w:pPr>
        <w:tabs>
          <w:tab w:val="num" w:pos="5760"/>
        </w:tabs>
        <w:ind w:left="5760" w:hanging="360"/>
      </w:pPr>
      <w:rPr>
        <w:rFonts w:ascii="Arial" w:hAnsi="Arial" w:hint="default"/>
      </w:rPr>
    </w:lvl>
    <w:lvl w:ilvl="8" w:tplc="9D846D44" w:tentative="1">
      <w:start w:val="1"/>
      <w:numFmt w:val="bullet"/>
      <w:lvlText w:val="•"/>
      <w:lvlJc w:val="left"/>
      <w:pPr>
        <w:tabs>
          <w:tab w:val="num" w:pos="6480"/>
        </w:tabs>
        <w:ind w:left="6480" w:hanging="360"/>
      </w:pPr>
      <w:rPr>
        <w:rFonts w:ascii="Arial" w:hAnsi="Arial" w:hint="default"/>
      </w:rPr>
    </w:lvl>
  </w:abstractNum>
  <w:abstractNum w:abstractNumId="2">
    <w:nsid w:val="060516C3"/>
    <w:multiLevelType w:val="hybridMultilevel"/>
    <w:tmpl w:val="F886F99C"/>
    <w:lvl w:ilvl="0" w:tplc="600E7DEA">
      <w:start w:val="1"/>
      <w:numFmt w:val="bullet"/>
      <w:lvlText w:val="•"/>
      <w:lvlJc w:val="left"/>
      <w:pPr>
        <w:tabs>
          <w:tab w:val="num" w:pos="720"/>
        </w:tabs>
        <w:ind w:left="720" w:hanging="360"/>
      </w:pPr>
      <w:rPr>
        <w:rFonts w:ascii="Arial" w:hAnsi="Arial" w:hint="default"/>
      </w:rPr>
    </w:lvl>
    <w:lvl w:ilvl="1" w:tplc="14321F20" w:tentative="1">
      <w:start w:val="1"/>
      <w:numFmt w:val="bullet"/>
      <w:lvlText w:val="•"/>
      <w:lvlJc w:val="left"/>
      <w:pPr>
        <w:tabs>
          <w:tab w:val="num" w:pos="1440"/>
        </w:tabs>
        <w:ind w:left="1440" w:hanging="360"/>
      </w:pPr>
      <w:rPr>
        <w:rFonts w:ascii="Arial" w:hAnsi="Arial" w:hint="default"/>
      </w:rPr>
    </w:lvl>
    <w:lvl w:ilvl="2" w:tplc="75A4A3CC" w:tentative="1">
      <w:start w:val="1"/>
      <w:numFmt w:val="bullet"/>
      <w:lvlText w:val="•"/>
      <w:lvlJc w:val="left"/>
      <w:pPr>
        <w:tabs>
          <w:tab w:val="num" w:pos="2160"/>
        </w:tabs>
        <w:ind w:left="2160" w:hanging="360"/>
      </w:pPr>
      <w:rPr>
        <w:rFonts w:ascii="Arial" w:hAnsi="Arial" w:hint="default"/>
      </w:rPr>
    </w:lvl>
    <w:lvl w:ilvl="3" w:tplc="744E5B00" w:tentative="1">
      <w:start w:val="1"/>
      <w:numFmt w:val="bullet"/>
      <w:lvlText w:val="•"/>
      <w:lvlJc w:val="left"/>
      <w:pPr>
        <w:tabs>
          <w:tab w:val="num" w:pos="2880"/>
        </w:tabs>
        <w:ind w:left="2880" w:hanging="360"/>
      </w:pPr>
      <w:rPr>
        <w:rFonts w:ascii="Arial" w:hAnsi="Arial" w:hint="default"/>
      </w:rPr>
    </w:lvl>
    <w:lvl w:ilvl="4" w:tplc="7B643BCA" w:tentative="1">
      <w:start w:val="1"/>
      <w:numFmt w:val="bullet"/>
      <w:lvlText w:val="•"/>
      <w:lvlJc w:val="left"/>
      <w:pPr>
        <w:tabs>
          <w:tab w:val="num" w:pos="3600"/>
        </w:tabs>
        <w:ind w:left="3600" w:hanging="360"/>
      </w:pPr>
      <w:rPr>
        <w:rFonts w:ascii="Arial" w:hAnsi="Arial" w:hint="default"/>
      </w:rPr>
    </w:lvl>
    <w:lvl w:ilvl="5" w:tplc="11E4D040" w:tentative="1">
      <w:start w:val="1"/>
      <w:numFmt w:val="bullet"/>
      <w:lvlText w:val="•"/>
      <w:lvlJc w:val="left"/>
      <w:pPr>
        <w:tabs>
          <w:tab w:val="num" w:pos="4320"/>
        </w:tabs>
        <w:ind w:left="4320" w:hanging="360"/>
      </w:pPr>
      <w:rPr>
        <w:rFonts w:ascii="Arial" w:hAnsi="Arial" w:hint="default"/>
      </w:rPr>
    </w:lvl>
    <w:lvl w:ilvl="6" w:tplc="9CAE3F44" w:tentative="1">
      <w:start w:val="1"/>
      <w:numFmt w:val="bullet"/>
      <w:lvlText w:val="•"/>
      <w:lvlJc w:val="left"/>
      <w:pPr>
        <w:tabs>
          <w:tab w:val="num" w:pos="5040"/>
        </w:tabs>
        <w:ind w:left="5040" w:hanging="360"/>
      </w:pPr>
      <w:rPr>
        <w:rFonts w:ascii="Arial" w:hAnsi="Arial" w:hint="default"/>
      </w:rPr>
    </w:lvl>
    <w:lvl w:ilvl="7" w:tplc="68F632F2" w:tentative="1">
      <w:start w:val="1"/>
      <w:numFmt w:val="bullet"/>
      <w:lvlText w:val="•"/>
      <w:lvlJc w:val="left"/>
      <w:pPr>
        <w:tabs>
          <w:tab w:val="num" w:pos="5760"/>
        </w:tabs>
        <w:ind w:left="5760" w:hanging="360"/>
      </w:pPr>
      <w:rPr>
        <w:rFonts w:ascii="Arial" w:hAnsi="Arial" w:hint="default"/>
      </w:rPr>
    </w:lvl>
    <w:lvl w:ilvl="8" w:tplc="CA6C164C" w:tentative="1">
      <w:start w:val="1"/>
      <w:numFmt w:val="bullet"/>
      <w:lvlText w:val="•"/>
      <w:lvlJc w:val="left"/>
      <w:pPr>
        <w:tabs>
          <w:tab w:val="num" w:pos="6480"/>
        </w:tabs>
        <w:ind w:left="6480" w:hanging="360"/>
      </w:pPr>
      <w:rPr>
        <w:rFonts w:ascii="Arial" w:hAnsi="Arial" w:hint="default"/>
      </w:rPr>
    </w:lvl>
  </w:abstractNum>
  <w:abstractNum w:abstractNumId="3">
    <w:nsid w:val="09983B59"/>
    <w:multiLevelType w:val="hybridMultilevel"/>
    <w:tmpl w:val="F21CD96E"/>
    <w:lvl w:ilvl="0" w:tplc="E20A40BA">
      <w:start w:val="1"/>
      <w:numFmt w:val="bullet"/>
      <w:lvlText w:val=""/>
      <w:lvlJc w:val="left"/>
      <w:pPr>
        <w:tabs>
          <w:tab w:val="num" w:pos="720"/>
        </w:tabs>
        <w:ind w:left="720" w:hanging="360"/>
      </w:pPr>
      <w:rPr>
        <w:rFonts w:ascii="Wingdings 2" w:hAnsi="Wingdings 2" w:hint="default"/>
      </w:rPr>
    </w:lvl>
    <w:lvl w:ilvl="1" w:tplc="70F85772">
      <w:start w:val="1316"/>
      <w:numFmt w:val="bullet"/>
      <w:lvlText w:val=""/>
      <w:lvlJc w:val="left"/>
      <w:pPr>
        <w:tabs>
          <w:tab w:val="num" w:pos="1440"/>
        </w:tabs>
        <w:ind w:left="1440" w:hanging="360"/>
      </w:pPr>
      <w:rPr>
        <w:rFonts w:ascii="Wingdings" w:hAnsi="Wingdings" w:hint="default"/>
      </w:rPr>
    </w:lvl>
    <w:lvl w:ilvl="2" w:tplc="2A349A48" w:tentative="1">
      <w:start w:val="1"/>
      <w:numFmt w:val="bullet"/>
      <w:lvlText w:val=""/>
      <w:lvlJc w:val="left"/>
      <w:pPr>
        <w:tabs>
          <w:tab w:val="num" w:pos="2160"/>
        </w:tabs>
        <w:ind w:left="2160" w:hanging="360"/>
      </w:pPr>
      <w:rPr>
        <w:rFonts w:ascii="Wingdings 2" w:hAnsi="Wingdings 2" w:hint="default"/>
      </w:rPr>
    </w:lvl>
    <w:lvl w:ilvl="3" w:tplc="3572AD8E" w:tentative="1">
      <w:start w:val="1"/>
      <w:numFmt w:val="bullet"/>
      <w:lvlText w:val=""/>
      <w:lvlJc w:val="left"/>
      <w:pPr>
        <w:tabs>
          <w:tab w:val="num" w:pos="2880"/>
        </w:tabs>
        <w:ind w:left="2880" w:hanging="360"/>
      </w:pPr>
      <w:rPr>
        <w:rFonts w:ascii="Wingdings 2" w:hAnsi="Wingdings 2" w:hint="default"/>
      </w:rPr>
    </w:lvl>
    <w:lvl w:ilvl="4" w:tplc="BB2CF618" w:tentative="1">
      <w:start w:val="1"/>
      <w:numFmt w:val="bullet"/>
      <w:lvlText w:val=""/>
      <w:lvlJc w:val="left"/>
      <w:pPr>
        <w:tabs>
          <w:tab w:val="num" w:pos="3600"/>
        </w:tabs>
        <w:ind w:left="3600" w:hanging="360"/>
      </w:pPr>
      <w:rPr>
        <w:rFonts w:ascii="Wingdings 2" w:hAnsi="Wingdings 2" w:hint="default"/>
      </w:rPr>
    </w:lvl>
    <w:lvl w:ilvl="5" w:tplc="92BE0E10" w:tentative="1">
      <w:start w:val="1"/>
      <w:numFmt w:val="bullet"/>
      <w:lvlText w:val=""/>
      <w:lvlJc w:val="left"/>
      <w:pPr>
        <w:tabs>
          <w:tab w:val="num" w:pos="4320"/>
        </w:tabs>
        <w:ind w:left="4320" w:hanging="360"/>
      </w:pPr>
      <w:rPr>
        <w:rFonts w:ascii="Wingdings 2" w:hAnsi="Wingdings 2" w:hint="default"/>
      </w:rPr>
    </w:lvl>
    <w:lvl w:ilvl="6" w:tplc="F476DCF2" w:tentative="1">
      <w:start w:val="1"/>
      <w:numFmt w:val="bullet"/>
      <w:lvlText w:val=""/>
      <w:lvlJc w:val="left"/>
      <w:pPr>
        <w:tabs>
          <w:tab w:val="num" w:pos="5040"/>
        </w:tabs>
        <w:ind w:left="5040" w:hanging="360"/>
      </w:pPr>
      <w:rPr>
        <w:rFonts w:ascii="Wingdings 2" w:hAnsi="Wingdings 2" w:hint="default"/>
      </w:rPr>
    </w:lvl>
    <w:lvl w:ilvl="7" w:tplc="CB52A742" w:tentative="1">
      <w:start w:val="1"/>
      <w:numFmt w:val="bullet"/>
      <w:lvlText w:val=""/>
      <w:lvlJc w:val="left"/>
      <w:pPr>
        <w:tabs>
          <w:tab w:val="num" w:pos="5760"/>
        </w:tabs>
        <w:ind w:left="5760" w:hanging="360"/>
      </w:pPr>
      <w:rPr>
        <w:rFonts w:ascii="Wingdings 2" w:hAnsi="Wingdings 2" w:hint="default"/>
      </w:rPr>
    </w:lvl>
    <w:lvl w:ilvl="8" w:tplc="3AC2B258" w:tentative="1">
      <w:start w:val="1"/>
      <w:numFmt w:val="bullet"/>
      <w:lvlText w:val=""/>
      <w:lvlJc w:val="left"/>
      <w:pPr>
        <w:tabs>
          <w:tab w:val="num" w:pos="6480"/>
        </w:tabs>
        <w:ind w:left="6480" w:hanging="360"/>
      </w:pPr>
      <w:rPr>
        <w:rFonts w:ascii="Wingdings 2" w:hAnsi="Wingdings 2" w:hint="default"/>
      </w:rPr>
    </w:lvl>
  </w:abstractNum>
  <w:abstractNum w:abstractNumId="4">
    <w:nsid w:val="09DE4C1F"/>
    <w:multiLevelType w:val="hybridMultilevel"/>
    <w:tmpl w:val="F35CB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27A58"/>
    <w:multiLevelType w:val="hybridMultilevel"/>
    <w:tmpl w:val="CBAAE076"/>
    <w:lvl w:ilvl="0" w:tplc="C206EACC">
      <w:start w:val="1"/>
      <w:numFmt w:val="bullet"/>
      <w:lvlText w:val="•"/>
      <w:lvlJc w:val="left"/>
      <w:pPr>
        <w:tabs>
          <w:tab w:val="num" w:pos="720"/>
        </w:tabs>
        <w:ind w:left="720" w:hanging="360"/>
      </w:pPr>
      <w:rPr>
        <w:rFonts w:ascii="Arial" w:hAnsi="Arial" w:hint="default"/>
      </w:rPr>
    </w:lvl>
    <w:lvl w:ilvl="1" w:tplc="30408A12" w:tentative="1">
      <w:start w:val="1"/>
      <w:numFmt w:val="bullet"/>
      <w:lvlText w:val="•"/>
      <w:lvlJc w:val="left"/>
      <w:pPr>
        <w:tabs>
          <w:tab w:val="num" w:pos="1440"/>
        </w:tabs>
        <w:ind w:left="1440" w:hanging="360"/>
      </w:pPr>
      <w:rPr>
        <w:rFonts w:ascii="Arial" w:hAnsi="Arial" w:hint="default"/>
      </w:rPr>
    </w:lvl>
    <w:lvl w:ilvl="2" w:tplc="4712FEC4" w:tentative="1">
      <w:start w:val="1"/>
      <w:numFmt w:val="bullet"/>
      <w:lvlText w:val="•"/>
      <w:lvlJc w:val="left"/>
      <w:pPr>
        <w:tabs>
          <w:tab w:val="num" w:pos="2160"/>
        </w:tabs>
        <w:ind w:left="2160" w:hanging="360"/>
      </w:pPr>
      <w:rPr>
        <w:rFonts w:ascii="Arial" w:hAnsi="Arial" w:hint="default"/>
      </w:rPr>
    </w:lvl>
    <w:lvl w:ilvl="3" w:tplc="72BE555C" w:tentative="1">
      <w:start w:val="1"/>
      <w:numFmt w:val="bullet"/>
      <w:lvlText w:val="•"/>
      <w:lvlJc w:val="left"/>
      <w:pPr>
        <w:tabs>
          <w:tab w:val="num" w:pos="2880"/>
        </w:tabs>
        <w:ind w:left="2880" w:hanging="360"/>
      </w:pPr>
      <w:rPr>
        <w:rFonts w:ascii="Arial" w:hAnsi="Arial" w:hint="default"/>
      </w:rPr>
    </w:lvl>
    <w:lvl w:ilvl="4" w:tplc="289A23F0" w:tentative="1">
      <w:start w:val="1"/>
      <w:numFmt w:val="bullet"/>
      <w:lvlText w:val="•"/>
      <w:lvlJc w:val="left"/>
      <w:pPr>
        <w:tabs>
          <w:tab w:val="num" w:pos="3600"/>
        </w:tabs>
        <w:ind w:left="3600" w:hanging="360"/>
      </w:pPr>
      <w:rPr>
        <w:rFonts w:ascii="Arial" w:hAnsi="Arial" w:hint="default"/>
      </w:rPr>
    </w:lvl>
    <w:lvl w:ilvl="5" w:tplc="267CBECC" w:tentative="1">
      <w:start w:val="1"/>
      <w:numFmt w:val="bullet"/>
      <w:lvlText w:val="•"/>
      <w:lvlJc w:val="left"/>
      <w:pPr>
        <w:tabs>
          <w:tab w:val="num" w:pos="4320"/>
        </w:tabs>
        <w:ind w:left="4320" w:hanging="360"/>
      </w:pPr>
      <w:rPr>
        <w:rFonts w:ascii="Arial" w:hAnsi="Arial" w:hint="default"/>
      </w:rPr>
    </w:lvl>
    <w:lvl w:ilvl="6" w:tplc="309AF990" w:tentative="1">
      <w:start w:val="1"/>
      <w:numFmt w:val="bullet"/>
      <w:lvlText w:val="•"/>
      <w:lvlJc w:val="left"/>
      <w:pPr>
        <w:tabs>
          <w:tab w:val="num" w:pos="5040"/>
        </w:tabs>
        <w:ind w:left="5040" w:hanging="360"/>
      </w:pPr>
      <w:rPr>
        <w:rFonts w:ascii="Arial" w:hAnsi="Arial" w:hint="default"/>
      </w:rPr>
    </w:lvl>
    <w:lvl w:ilvl="7" w:tplc="BBFE92D8" w:tentative="1">
      <w:start w:val="1"/>
      <w:numFmt w:val="bullet"/>
      <w:lvlText w:val="•"/>
      <w:lvlJc w:val="left"/>
      <w:pPr>
        <w:tabs>
          <w:tab w:val="num" w:pos="5760"/>
        </w:tabs>
        <w:ind w:left="5760" w:hanging="360"/>
      </w:pPr>
      <w:rPr>
        <w:rFonts w:ascii="Arial" w:hAnsi="Arial" w:hint="default"/>
      </w:rPr>
    </w:lvl>
    <w:lvl w:ilvl="8" w:tplc="F7DAFFBE" w:tentative="1">
      <w:start w:val="1"/>
      <w:numFmt w:val="bullet"/>
      <w:lvlText w:val="•"/>
      <w:lvlJc w:val="left"/>
      <w:pPr>
        <w:tabs>
          <w:tab w:val="num" w:pos="6480"/>
        </w:tabs>
        <w:ind w:left="6480" w:hanging="360"/>
      </w:pPr>
      <w:rPr>
        <w:rFonts w:ascii="Arial" w:hAnsi="Arial" w:hint="default"/>
      </w:rPr>
    </w:lvl>
  </w:abstractNum>
  <w:abstractNum w:abstractNumId="6">
    <w:nsid w:val="0E950D15"/>
    <w:multiLevelType w:val="hybridMultilevel"/>
    <w:tmpl w:val="FBB4E3B4"/>
    <w:lvl w:ilvl="0" w:tplc="36920F58">
      <w:start w:val="1"/>
      <w:numFmt w:val="lowerRoman"/>
      <w:lvlText w:val="%1."/>
      <w:lvlJc w:val="right"/>
      <w:pPr>
        <w:tabs>
          <w:tab w:val="num" w:pos="720"/>
        </w:tabs>
        <w:ind w:left="720" w:hanging="360"/>
      </w:pPr>
    </w:lvl>
    <w:lvl w:ilvl="1" w:tplc="27F6515C" w:tentative="1">
      <w:start w:val="1"/>
      <w:numFmt w:val="lowerRoman"/>
      <w:lvlText w:val="%2."/>
      <w:lvlJc w:val="right"/>
      <w:pPr>
        <w:tabs>
          <w:tab w:val="num" w:pos="1440"/>
        </w:tabs>
        <w:ind w:left="1440" w:hanging="360"/>
      </w:pPr>
    </w:lvl>
    <w:lvl w:ilvl="2" w:tplc="8FFAE1C8" w:tentative="1">
      <w:start w:val="1"/>
      <w:numFmt w:val="lowerRoman"/>
      <w:lvlText w:val="%3."/>
      <w:lvlJc w:val="right"/>
      <w:pPr>
        <w:tabs>
          <w:tab w:val="num" w:pos="2160"/>
        </w:tabs>
        <w:ind w:left="2160" w:hanging="360"/>
      </w:pPr>
    </w:lvl>
    <w:lvl w:ilvl="3" w:tplc="6D5E2322" w:tentative="1">
      <w:start w:val="1"/>
      <w:numFmt w:val="lowerRoman"/>
      <w:lvlText w:val="%4."/>
      <w:lvlJc w:val="right"/>
      <w:pPr>
        <w:tabs>
          <w:tab w:val="num" w:pos="2880"/>
        </w:tabs>
        <w:ind w:left="2880" w:hanging="360"/>
      </w:pPr>
    </w:lvl>
    <w:lvl w:ilvl="4" w:tplc="45646ED2" w:tentative="1">
      <w:start w:val="1"/>
      <w:numFmt w:val="lowerRoman"/>
      <w:lvlText w:val="%5."/>
      <w:lvlJc w:val="right"/>
      <w:pPr>
        <w:tabs>
          <w:tab w:val="num" w:pos="3600"/>
        </w:tabs>
        <w:ind w:left="3600" w:hanging="360"/>
      </w:pPr>
    </w:lvl>
    <w:lvl w:ilvl="5" w:tplc="DB5257B4" w:tentative="1">
      <w:start w:val="1"/>
      <w:numFmt w:val="lowerRoman"/>
      <w:lvlText w:val="%6."/>
      <w:lvlJc w:val="right"/>
      <w:pPr>
        <w:tabs>
          <w:tab w:val="num" w:pos="4320"/>
        </w:tabs>
        <w:ind w:left="4320" w:hanging="360"/>
      </w:pPr>
    </w:lvl>
    <w:lvl w:ilvl="6" w:tplc="0DC21A68" w:tentative="1">
      <w:start w:val="1"/>
      <w:numFmt w:val="lowerRoman"/>
      <w:lvlText w:val="%7."/>
      <w:lvlJc w:val="right"/>
      <w:pPr>
        <w:tabs>
          <w:tab w:val="num" w:pos="5040"/>
        </w:tabs>
        <w:ind w:left="5040" w:hanging="360"/>
      </w:pPr>
    </w:lvl>
    <w:lvl w:ilvl="7" w:tplc="4FE2F6BE" w:tentative="1">
      <w:start w:val="1"/>
      <w:numFmt w:val="lowerRoman"/>
      <w:lvlText w:val="%8."/>
      <w:lvlJc w:val="right"/>
      <w:pPr>
        <w:tabs>
          <w:tab w:val="num" w:pos="5760"/>
        </w:tabs>
        <w:ind w:left="5760" w:hanging="360"/>
      </w:pPr>
    </w:lvl>
    <w:lvl w:ilvl="8" w:tplc="87E24900" w:tentative="1">
      <w:start w:val="1"/>
      <w:numFmt w:val="lowerRoman"/>
      <w:lvlText w:val="%9."/>
      <w:lvlJc w:val="right"/>
      <w:pPr>
        <w:tabs>
          <w:tab w:val="num" w:pos="6480"/>
        </w:tabs>
        <w:ind w:left="6480" w:hanging="360"/>
      </w:pPr>
    </w:lvl>
  </w:abstractNum>
  <w:abstractNum w:abstractNumId="7">
    <w:nsid w:val="102E7A1D"/>
    <w:multiLevelType w:val="hybridMultilevel"/>
    <w:tmpl w:val="E4D8F6D2"/>
    <w:lvl w:ilvl="0" w:tplc="846225BC">
      <w:start w:val="1"/>
      <w:numFmt w:val="bullet"/>
      <w:lvlText w:val="•"/>
      <w:lvlJc w:val="left"/>
      <w:pPr>
        <w:tabs>
          <w:tab w:val="num" w:pos="720"/>
        </w:tabs>
        <w:ind w:left="720" w:hanging="360"/>
      </w:pPr>
      <w:rPr>
        <w:rFonts w:ascii="Arial" w:hAnsi="Arial" w:hint="default"/>
      </w:rPr>
    </w:lvl>
    <w:lvl w:ilvl="1" w:tplc="13E4836E" w:tentative="1">
      <w:start w:val="1"/>
      <w:numFmt w:val="bullet"/>
      <w:lvlText w:val="•"/>
      <w:lvlJc w:val="left"/>
      <w:pPr>
        <w:tabs>
          <w:tab w:val="num" w:pos="1440"/>
        </w:tabs>
        <w:ind w:left="1440" w:hanging="360"/>
      </w:pPr>
      <w:rPr>
        <w:rFonts w:ascii="Arial" w:hAnsi="Arial" w:hint="default"/>
      </w:rPr>
    </w:lvl>
    <w:lvl w:ilvl="2" w:tplc="870C49EC" w:tentative="1">
      <w:start w:val="1"/>
      <w:numFmt w:val="bullet"/>
      <w:lvlText w:val="•"/>
      <w:lvlJc w:val="left"/>
      <w:pPr>
        <w:tabs>
          <w:tab w:val="num" w:pos="2160"/>
        </w:tabs>
        <w:ind w:left="2160" w:hanging="360"/>
      </w:pPr>
      <w:rPr>
        <w:rFonts w:ascii="Arial" w:hAnsi="Arial" w:hint="default"/>
      </w:rPr>
    </w:lvl>
    <w:lvl w:ilvl="3" w:tplc="4566C0AE" w:tentative="1">
      <w:start w:val="1"/>
      <w:numFmt w:val="bullet"/>
      <w:lvlText w:val="•"/>
      <w:lvlJc w:val="left"/>
      <w:pPr>
        <w:tabs>
          <w:tab w:val="num" w:pos="2880"/>
        </w:tabs>
        <w:ind w:left="2880" w:hanging="360"/>
      </w:pPr>
      <w:rPr>
        <w:rFonts w:ascii="Arial" w:hAnsi="Arial" w:hint="default"/>
      </w:rPr>
    </w:lvl>
    <w:lvl w:ilvl="4" w:tplc="81AC262C" w:tentative="1">
      <w:start w:val="1"/>
      <w:numFmt w:val="bullet"/>
      <w:lvlText w:val="•"/>
      <w:lvlJc w:val="left"/>
      <w:pPr>
        <w:tabs>
          <w:tab w:val="num" w:pos="3600"/>
        </w:tabs>
        <w:ind w:left="3600" w:hanging="360"/>
      </w:pPr>
      <w:rPr>
        <w:rFonts w:ascii="Arial" w:hAnsi="Arial" w:hint="default"/>
      </w:rPr>
    </w:lvl>
    <w:lvl w:ilvl="5" w:tplc="EF042DCE" w:tentative="1">
      <w:start w:val="1"/>
      <w:numFmt w:val="bullet"/>
      <w:lvlText w:val="•"/>
      <w:lvlJc w:val="left"/>
      <w:pPr>
        <w:tabs>
          <w:tab w:val="num" w:pos="4320"/>
        </w:tabs>
        <w:ind w:left="4320" w:hanging="360"/>
      </w:pPr>
      <w:rPr>
        <w:rFonts w:ascii="Arial" w:hAnsi="Arial" w:hint="default"/>
      </w:rPr>
    </w:lvl>
    <w:lvl w:ilvl="6" w:tplc="A0F43936" w:tentative="1">
      <w:start w:val="1"/>
      <w:numFmt w:val="bullet"/>
      <w:lvlText w:val="•"/>
      <w:lvlJc w:val="left"/>
      <w:pPr>
        <w:tabs>
          <w:tab w:val="num" w:pos="5040"/>
        </w:tabs>
        <w:ind w:left="5040" w:hanging="360"/>
      </w:pPr>
      <w:rPr>
        <w:rFonts w:ascii="Arial" w:hAnsi="Arial" w:hint="default"/>
      </w:rPr>
    </w:lvl>
    <w:lvl w:ilvl="7" w:tplc="1688B6EC" w:tentative="1">
      <w:start w:val="1"/>
      <w:numFmt w:val="bullet"/>
      <w:lvlText w:val="•"/>
      <w:lvlJc w:val="left"/>
      <w:pPr>
        <w:tabs>
          <w:tab w:val="num" w:pos="5760"/>
        </w:tabs>
        <w:ind w:left="5760" w:hanging="360"/>
      </w:pPr>
      <w:rPr>
        <w:rFonts w:ascii="Arial" w:hAnsi="Arial" w:hint="default"/>
      </w:rPr>
    </w:lvl>
    <w:lvl w:ilvl="8" w:tplc="EA5EDEC8" w:tentative="1">
      <w:start w:val="1"/>
      <w:numFmt w:val="bullet"/>
      <w:lvlText w:val="•"/>
      <w:lvlJc w:val="left"/>
      <w:pPr>
        <w:tabs>
          <w:tab w:val="num" w:pos="6480"/>
        </w:tabs>
        <w:ind w:left="6480" w:hanging="360"/>
      </w:pPr>
      <w:rPr>
        <w:rFonts w:ascii="Arial" w:hAnsi="Arial" w:hint="default"/>
      </w:rPr>
    </w:lvl>
  </w:abstractNum>
  <w:abstractNum w:abstractNumId="8">
    <w:nsid w:val="10512268"/>
    <w:multiLevelType w:val="hybridMultilevel"/>
    <w:tmpl w:val="2AECE798"/>
    <w:lvl w:ilvl="0" w:tplc="3758892C">
      <w:start w:val="1"/>
      <w:numFmt w:val="bullet"/>
      <w:lvlText w:val=""/>
      <w:lvlJc w:val="left"/>
      <w:pPr>
        <w:tabs>
          <w:tab w:val="num" w:pos="720"/>
        </w:tabs>
        <w:ind w:left="720" w:hanging="360"/>
      </w:pPr>
      <w:rPr>
        <w:rFonts w:ascii="Wingdings 2" w:hAnsi="Wingdings 2" w:hint="default"/>
      </w:rPr>
    </w:lvl>
    <w:lvl w:ilvl="1" w:tplc="F462F456" w:tentative="1">
      <w:start w:val="1"/>
      <w:numFmt w:val="bullet"/>
      <w:lvlText w:val=""/>
      <w:lvlJc w:val="left"/>
      <w:pPr>
        <w:tabs>
          <w:tab w:val="num" w:pos="1440"/>
        </w:tabs>
        <w:ind w:left="1440" w:hanging="360"/>
      </w:pPr>
      <w:rPr>
        <w:rFonts w:ascii="Wingdings 2" w:hAnsi="Wingdings 2" w:hint="default"/>
      </w:rPr>
    </w:lvl>
    <w:lvl w:ilvl="2" w:tplc="46EC3454" w:tentative="1">
      <w:start w:val="1"/>
      <w:numFmt w:val="bullet"/>
      <w:lvlText w:val=""/>
      <w:lvlJc w:val="left"/>
      <w:pPr>
        <w:tabs>
          <w:tab w:val="num" w:pos="2160"/>
        </w:tabs>
        <w:ind w:left="2160" w:hanging="360"/>
      </w:pPr>
      <w:rPr>
        <w:rFonts w:ascii="Wingdings 2" w:hAnsi="Wingdings 2" w:hint="default"/>
      </w:rPr>
    </w:lvl>
    <w:lvl w:ilvl="3" w:tplc="D31EA71A" w:tentative="1">
      <w:start w:val="1"/>
      <w:numFmt w:val="bullet"/>
      <w:lvlText w:val=""/>
      <w:lvlJc w:val="left"/>
      <w:pPr>
        <w:tabs>
          <w:tab w:val="num" w:pos="2880"/>
        </w:tabs>
        <w:ind w:left="2880" w:hanging="360"/>
      </w:pPr>
      <w:rPr>
        <w:rFonts w:ascii="Wingdings 2" w:hAnsi="Wingdings 2" w:hint="default"/>
      </w:rPr>
    </w:lvl>
    <w:lvl w:ilvl="4" w:tplc="0428BA92" w:tentative="1">
      <w:start w:val="1"/>
      <w:numFmt w:val="bullet"/>
      <w:lvlText w:val=""/>
      <w:lvlJc w:val="left"/>
      <w:pPr>
        <w:tabs>
          <w:tab w:val="num" w:pos="3600"/>
        </w:tabs>
        <w:ind w:left="3600" w:hanging="360"/>
      </w:pPr>
      <w:rPr>
        <w:rFonts w:ascii="Wingdings 2" w:hAnsi="Wingdings 2" w:hint="default"/>
      </w:rPr>
    </w:lvl>
    <w:lvl w:ilvl="5" w:tplc="2696B0E2" w:tentative="1">
      <w:start w:val="1"/>
      <w:numFmt w:val="bullet"/>
      <w:lvlText w:val=""/>
      <w:lvlJc w:val="left"/>
      <w:pPr>
        <w:tabs>
          <w:tab w:val="num" w:pos="4320"/>
        </w:tabs>
        <w:ind w:left="4320" w:hanging="360"/>
      </w:pPr>
      <w:rPr>
        <w:rFonts w:ascii="Wingdings 2" w:hAnsi="Wingdings 2" w:hint="default"/>
      </w:rPr>
    </w:lvl>
    <w:lvl w:ilvl="6" w:tplc="81FC0A8C" w:tentative="1">
      <w:start w:val="1"/>
      <w:numFmt w:val="bullet"/>
      <w:lvlText w:val=""/>
      <w:lvlJc w:val="left"/>
      <w:pPr>
        <w:tabs>
          <w:tab w:val="num" w:pos="5040"/>
        </w:tabs>
        <w:ind w:left="5040" w:hanging="360"/>
      </w:pPr>
      <w:rPr>
        <w:rFonts w:ascii="Wingdings 2" w:hAnsi="Wingdings 2" w:hint="default"/>
      </w:rPr>
    </w:lvl>
    <w:lvl w:ilvl="7" w:tplc="E00E1B14" w:tentative="1">
      <w:start w:val="1"/>
      <w:numFmt w:val="bullet"/>
      <w:lvlText w:val=""/>
      <w:lvlJc w:val="left"/>
      <w:pPr>
        <w:tabs>
          <w:tab w:val="num" w:pos="5760"/>
        </w:tabs>
        <w:ind w:left="5760" w:hanging="360"/>
      </w:pPr>
      <w:rPr>
        <w:rFonts w:ascii="Wingdings 2" w:hAnsi="Wingdings 2" w:hint="default"/>
      </w:rPr>
    </w:lvl>
    <w:lvl w:ilvl="8" w:tplc="246807F4" w:tentative="1">
      <w:start w:val="1"/>
      <w:numFmt w:val="bullet"/>
      <w:lvlText w:val=""/>
      <w:lvlJc w:val="left"/>
      <w:pPr>
        <w:tabs>
          <w:tab w:val="num" w:pos="6480"/>
        </w:tabs>
        <w:ind w:left="6480" w:hanging="360"/>
      </w:pPr>
      <w:rPr>
        <w:rFonts w:ascii="Wingdings 2" w:hAnsi="Wingdings 2" w:hint="default"/>
      </w:rPr>
    </w:lvl>
  </w:abstractNum>
  <w:abstractNum w:abstractNumId="9">
    <w:nsid w:val="184418A2"/>
    <w:multiLevelType w:val="hybridMultilevel"/>
    <w:tmpl w:val="FE584154"/>
    <w:lvl w:ilvl="0" w:tplc="3E628A1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0">
    <w:nsid w:val="186E574A"/>
    <w:multiLevelType w:val="hybridMultilevel"/>
    <w:tmpl w:val="E5D22DA6"/>
    <w:lvl w:ilvl="0" w:tplc="B0AE8DAC">
      <w:start w:val="1"/>
      <w:numFmt w:val="bullet"/>
      <w:lvlText w:val=""/>
      <w:lvlJc w:val="left"/>
      <w:pPr>
        <w:tabs>
          <w:tab w:val="num" w:pos="720"/>
        </w:tabs>
        <w:ind w:left="720" w:hanging="360"/>
      </w:pPr>
      <w:rPr>
        <w:rFonts w:ascii="Wingdings" w:hAnsi="Wingdings" w:hint="default"/>
      </w:rPr>
    </w:lvl>
    <w:lvl w:ilvl="1" w:tplc="70FAC4D0" w:tentative="1">
      <w:start w:val="1"/>
      <w:numFmt w:val="bullet"/>
      <w:lvlText w:val=""/>
      <w:lvlJc w:val="left"/>
      <w:pPr>
        <w:tabs>
          <w:tab w:val="num" w:pos="1440"/>
        </w:tabs>
        <w:ind w:left="1440" w:hanging="360"/>
      </w:pPr>
      <w:rPr>
        <w:rFonts w:ascii="Wingdings" w:hAnsi="Wingdings" w:hint="default"/>
      </w:rPr>
    </w:lvl>
    <w:lvl w:ilvl="2" w:tplc="1CA2C8DC" w:tentative="1">
      <w:start w:val="1"/>
      <w:numFmt w:val="bullet"/>
      <w:lvlText w:val=""/>
      <w:lvlJc w:val="left"/>
      <w:pPr>
        <w:tabs>
          <w:tab w:val="num" w:pos="2160"/>
        </w:tabs>
        <w:ind w:left="2160" w:hanging="360"/>
      </w:pPr>
      <w:rPr>
        <w:rFonts w:ascii="Wingdings" w:hAnsi="Wingdings" w:hint="default"/>
      </w:rPr>
    </w:lvl>
    <w:lvl w:ilvl="3" w:tplc="173A9332" w:tentative="1">
      <w:start w:val="1"/>
      <w:numFmt w:val="bullet"/>
      <w:lvlText w:val=""/>
      <w:lvlJc w:val="left"/>
      <w:pPr>
        <w:tabs>
          <w:tab w:val="num" w:pos="2880"/>
        </w:tabs>
        <w:ind w:left="2880" w:hanging="360"/>
      </w:pPr>
      <w:rPr>
        <w:rFonts w:ascii="Wingdings" w:hAnsi="Wingdings" w:hint="default"/>
      </w:rPr>
    </w:lvl>
    <w:lvl w:ilvl="4" w:tplc="4BD81498" w:tentative="1">
      <w:start w:val="1"/>
      <w:numFmt w:val="bullet"/>
      <w:lvlText w:val=""/>
      <w:lvlJc w:val="left"/>
      <w:pPr>
        <w:tabs>
          <w:tab w:val="num" w:pos="3600"/>
        </w:tabs>
        <w:ind w:left="3600" w:hanging="360"/>
      </w:pPr>
      <w:rPr>
        <w:rFonts w:ascii="Wingdings" w:hAnsi="Wingdings" w:hint="default"/>
      </w:rPr>
    </w:lvl>
    <w:lvl w:ilvl="5" w:tplc="740A4434" w:tentative="1">
      <w:start w:val="1"/>
      <w:numFmt w:val="bullet"/>
      <w:lvlText w:val=""/>
      <w:lvlJc w:val="left"/>
      <w:pPr>
        <w:tabs>
          <w:tab w:val="num" w:pos="4320"/>
        </w:tabs>
        <w:ind w:left="4320" w:hanging="360"/>
      </w:pPr>
      <w:rPr>
        <w:rFonts w:ascii="Wingdings" w:hAnsi="Wingdings" w:hint="default"/>
      </w:rPr>
    </w:lvl>
    <w:lvl w:ilvl="6" w:tplc="DFA8AC3C" w:tentative="1">
      <w:start w:val="1"/>
      <w:numFmt w:val="bullet"/>
      <w:lvlText w:val=""/>
      <w:lvlJc w:val="left"/>
      <w:pPr>
        <w:tabs>
          <w:tab w:val="num" w:pos="5040"/>
        </w:tabs>
        <w:ind w:left="5040" w:hanging="360"/>
      </w:pPr>
      <w:rPr>
        <w:rFonts w:ascii="Wingdings" w:hAnsi="Wingdings" w:hint="default"/>
      </w:rPr>
    </w:lvl>
    <w:lvl w:ilvl="7" w:tplc="2C981264" w:tentative="1">
      <w:start w:val="1"/>
      <w:numFmt w:val="bullet"/>
      <w:lvlText w:val=""/>
      <w:lvlJc w:val="left"/>
      <w:pPr>
        <w:tabs>
          <w:tab w:val="num" w:pos="5760"/>
        </w:tabs>
        <w:ind w:left="5760" w:hanging="360"/>
      </w:pPr>
      <w:rPr>
        <w:rFonts w:ascii="Wingdings" w:hAnsi="Wingdings" w:hint="default"/>
      </w:rPr>
    </w:lvl>
    <w:lvl w:ilvl="8" w:tplc="DDFE16B0" w:tentative="1">
      <w:start w:val="1"/>
      <w:numFmt w:val="bullet"/>
      <w:lvlText w:val=""/>
      <w:lvlJc w:val="left"/>
      <w:pPr>
        <w:tabs>
          <w:tab w:val="num" w:pos="6480"/>
        </w:tabs>
        <w:ind w:left="6480" w:hanging="360"/>
      </w:pPr>
      <w:rPr>
        <w:rFonts w:ascii="Wingdings" w:hAnsi="Wingdings" w:hint="default"/>
      </w:rPr>
    </w:lvl>
  </w:abstractNum>
  <w:abstractNum w:abstractNumId="11">
    <w:nsid w:val="1B303FFD"/>
    <w:multiLevelType w:val="hybridMultilevel"/>
    <w:tmpl w:val="08B694F0"/>
    <w:lvl w:ilvl="0" w:tplc="34F286FC">
      <w:start w:val="1"/>
      <w:numFmt w:val="bullet"/>
      <w:lvlText w:val=""/>
      <w:lvlJc w:val="left"/>
      <w:pPr>
        <w:tabs>
          <w:tab w:val="num" w:pos="720"/>
        </w:tabs>
        <w:ind w:left="720" w:hanging="360"/>
      </w:pPr>
      <w:rPr>
        <w:rFonts w:ascii="Wingdings" w:hAnsi="Wingdings" w:hint="default"/>
      </w:rPr>
    </w:lvl>
    <w:lvl w:ilvl="1" w:tplc="F0464BD6" w:tentative="1">
      <w:start w:val="1"/>
      <w:numFmt w:val="bullet"/>
      <w:lvlText w:val=""/>
      <w:lvlJc w:val="left"/>
      <w:pPr>
        <w:tabs>
          <w:tab w:val="num" w:pos="1440"/>
        </w:tabs>
        <w:ind w:left="1440" w:hanging="360"/>
      </w:pPr>
      <w:rPr>
        <w:rFonts w:ascii="Wingdings" w:hAnsi="Wingdings" w:hint="default"/>
      </w:rPr>
    </w:lvl>
    <w:lvl w:ilvl="2" w:tplc="B030B142" w:tentative="1">
      <w:start w:val="1"/>
      <w:numFmt w:val="bullet"/>
      <w:lvlText w:val=""/>
      <w:lvlJc w:val="left"/>
      <w:pPr>
        <w:tabs>
          <w:tab w:val="num" w:pos="2160"/>
        </w:tabs>
        <w:ind w:left="2160" w:hanging="360"/>
      </w:pPr>
      <w:rPr>
        <w:rFonts w:ascii="Wingdings" w:hAnsi="Wingdings" w:hint="default"/>
      </w:rPr>
    </w:lvl>
    <w:lvl w:ilvl="3" w:tplc="D0BC54A8" w:tentative="1">
      <w:start w:val="1"/>
      <w:numFmt w:val="bullet"/>
      <w:lvlText w:val=""/>
      <w:lvlJc w:val="left"/>
      <w:pPr>
        <w:tabs>
          <w:tab w:val="num" w:pos="2880"/>
        </w:tabs>
        <w:ind w:left="2880" w:hanging="360"/>
      </w:pPr>
      <w:rPr>
        <w:rFonts w:ascii="Wingdings" w:hAnsi="Wingdings" w:hint="default"/>
      </w:rPr>
    </w:lvl>
    <w:lvl w:ilvl="4" w:tplc="10B2FC62" w:tentative="1">
      <w:start w:val="1"/>
      <w:numFmt w:val="bullet"/>
      <w:lvlText w:val=""/>
      <w:lvlJc w:val="left"/>
      <w:pPr>
        <w:tabs>
          <w:tab w:val="num" w:pos="3600"/>
        </w:tabs>
        <w:ind w:left="3600" w:hanging="360"/>
      </w:pPr>
      <w:rPr>
        <w:rFonts w:ascii="Wingdings" w:hAnsi="Wingdings" w:hint="default"/>
      </w:rPr>
    </w:lvl>
    <w:lvl w:ilvl="5" w:tplc="045C7DDE" w:tentative="1">
      <w:start w:val="1"/>
      <w:numFmt w:val="bullet"/>
      <w:lvlText w:val=""/>
      <w:lvlJc w:val="left"/>
      <w:pPr>
        <w:tabs>
          <w:tab w:val="num" w:pos="4320"/>
        </w:tabs>
        <w:ind w:left="4320" w:hanging="360"/>
      </w:pPr>
      <w:rPr>
        <w:rFonts w:ascii="Wingdings" w:hAnsi="Wingdings" w:hint="default"/>
      </w:rPr>
    </w:lvl>
    <w:lvl w:ilvl="6" w:tplc="302EE500" w:tentative="1">
      <w:start w:val="1"/>
      <w:numFmt w:val="bullet"/>
      <w:lvlText w:val=""/>
      <w:lvlJc w:val="left"/>
      <w:pPr>
        <w:tabs>
          <w:tab w:val="num" w:pos="5040"/>
        </w:tabs>
        <w:ind w:left="5040" w:hanging="360"/>
      </w:pPr>
      <w:rPr>
        <w:rFonts w:ascii="Wingdings" w:hAnsi="Wingdings" w:hint="default"/>
      </w:rPr>
    </w:lvl>
    <w:lvl w:ilvl="7" w:tplc="D17AC7DA" w:tentative="1">
      <w:start w:val="1"/>
      <w:numFmt w:val="bullet"/>
      <w:lvlText w:val=""/>
      <w:lvlJc w:val="left"/>
      <w:pPr>
        <w:tabs>
          <w:tab w:val="num" w:pos="5760"/>
        </w:tabs>
        <w:ind w:left="5760" w:hanging="360"/>
      </w:pPr>
      <w:rPr>
        <w:rFonts w:ascii="Wingdings" w:hAnsi="Wingdings" w:hint="default"/>
      </w:rPr>
    </w:lvl>
    <w:lvl w:ilvl="8" w:tplc="9648EFA4" w:tentative="1">
      <w:start w:val="1"/>
      <w:numFmt w:val="bullet"/>
      <w:lvlText w:val=""/>
      <w:lvlJc w:val="left"/>
      <w:pPr>
        <w:tabs>
          <w:tab w:val="num" w:pos="6480"/>
        </w:tabs>
        <w:ind w:left="6480" w:hanging="360"/>
      </w:pPr>
      <w:rPr>
        <w:rFonts w:ascii="Wingdings" w:hAnsi="Wingdings" w:hint="default"/>
      </w:rPr>
    </w:lvl>
  </w:abstractNum>
  <w:abstractNum w:abstractNumId="12">
    <w:nsid w:val="1C9376F6"/>
    <w:multiLevelType w:val="hybridMultilevel"/>
    <w:tmpl w:val="E020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1612D5"/>
    <w:multiLevelType w:val="hybridMultilevel"/>
    <w:tmpl w:val="67A2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76C10"/>
    <w:multiLevelType w:val="hybridMultilevel"/>
    <w:tmpl w:val="BB181B74"/>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nsid w:val="206C165A"/>
    <w:multiLevelType w:val="hybridMultilevel"/>
    <w:tmpl w:val="63400038"/>
    <w:lvl w:ilvl="0" w:tplc="B456BECC">
      <w:start w:val="1"/>
      <w:numFmt w:val="bullet"/>
      <w:lvlText w:val="•"/>
      <w:lvlJc w:val="left"/>
      <w:pPr>
        <w:tabs>
          <w:tab w:val="num" w:pos="720"/>
        </w:tabs>
        <w:ind w:left="720" w:hanging="360"/>
      </w:pPr>
      <w:rPr>
        <w:rFonts w:ascii="Arial" w:hAnsi="Arial" w:hint="default"/>
      </w:rPr>
    </w:lvl>
    <w:lvl w:ilvl="1" w:tplc="3CD4FA46" w:tentative="1">
      <w:start w:val="1"/>
      <w:numFmt w:val="bullet"/>
      <w:lvlText w:val="•"/>
      <w:lvlJc w:val="left"/>
      <w:pPr>
        <w:tabs>
          <w:tab w:val="num" w:pos="1440"/>
        </w:tabs>
        <w:ind w:left="1440" w:hanging="360"/>
      </w:pPr>
      <w:rPr>
        <w:rFonts w:ascii="Arial" w:hAnsi="Arial" w:hint="default"/>
      </w:rPr>
    </w:lvl>
    <w:lvl w:ilvl="2" w:tplc="D97AC8F4" w:tentative="1">
      <w:start w:val="1"/>
      <w:numFmt w:val="bullet"/>
      <w:lvlText w:val="•"/>
      <w:lvlJc w:val="left"/>
      <w:pPr>
        <w:tabs>
          <w:tab w:val="num" w:pos="2160"/>
        </w:tabs>
        <w:ind w:left="2160" w:hanging="360"/>
      </w:pPr>
      <w:rPr>
        <w:rFonts w:ascii="Arial" w:hAnsi="Arial" w:hint="default"/>
      </w:rPr>
    </w:lvl>
    <w:lvl w:ilvl="3" w:tplc="B3BE2464" w:tentative="1">
      <w:start w:val="1"/>
      <w:numFmt w:val="bullet"/>
      <w:lvlText w:val="•"/>
      <w:lvlJc w:val="left"/>
      <w:pPr>
        <w:tabs>
          <w:tab w:val="num" w:pos="2880"/>
        </w:tabs>
        <w:ind w:left="2880" w:hanging="360"/>
      </w:pPr>
      <w:rPr>
        <w:rFonts w:ascii="Arial" w:hAnsi="Arial" w:hint="default"/>
      </w:rPr>
    </w:lvl>
    <w:lvl w:ilvl="4" w:tplc="8AD6A376" w:tentative="1">
      <w:start w:val="1"/>
      <w:numFmt w:val="bullet"/>
      <w:lvlText w:val="•"/>
      <w:lvlJc w:val="left"/>
      <w:pPr>
        <w:tabs>
          <w:tab w:val="num" w:pos="3600"/>
        </w:tabs>
        <w:ind w:left="3600" w:hanging="360"/>
      </w:pPr>
      <w:rPr>
        <w:rFonts w:ascii="Arial" w:hAnsi="Arial" w:hint="default"/>
      </w:rPr>
    </w:lvl>
    <w:lvl w:ilvl="5" w:tplc="68D0668E" w:tentative="1">
      <w:start w:val="1"/>
      <w:numFmt w:val="bullet"/>
      <w:lvlText w:val="•"/>
      <w:lvlJc w:val="left"/>
      <w:pPr>
        <w:tabs>
          <w:tab w:val="num" w:pos="4320"/>
        </w:tabs>
        <w:ind w:left="4320" w:hanging="360"/>
      </w:pPr>
      <w:rPr>
        <w:rFonts w:ascii="Arial" w:hAnsi="Arial" w:hint="default"/>
      </w:rPr>
    </w:lvl>
    <w:lvl w:ilvl="6" w:tplc="B9F44B7E" w:tentative="1">
      <w:start w:val="1"/>
      <w:numFmt w:val="bullet"/>
      <w:lvlText w:val="•"/>
      <w:lvlJc w:val="left"/>
      <w:pPr>
        <w:tabs>
          <w:tab w:val="num" w:pos="5040"/>
        </w:tabs>
        <w:ind w:left="5040" w:hanging="360"/>
      </w:pPr>
      <w:rPr>
        <w:rFonts w:ascii="Arial" w:hAnsi="Arial" w:hint="default"/>
      </w:rPr>
    </w:lvl>
    <w:lvl w:ilvl="7" w:tplc="7B46D270" w:tentative="1">
      <w:start w:val="1"/>
      <w:numFmt w:val="bullet"/>
      <w:lvlText w:val="•"/>
      <w:lvlJc w:val="left"/>
      <w:pPr>
        <w:tabs>
          <w:tab w:val="num" w:pos="5760"/>
        </w:tabs>
        <w:ind w:left="5760" w:hanging="360"/>
      </w:pPr>
      <w:rPr>
        <w:rFonts w:ascii="Arial" w:hAnsi="Arial" w:hint="default"/>
      </w:rPr>
    </w:lvl>
    <w:lvl w:ilvl="8" w:tplc="B6BCE88A" w:tentative="1">
      <w:start w:val="1"/>
      <w:numFmt w:val="bullet"/>
      <w:lvlText w:val="•"/>
      <w:lvlJc w:val="left"/>
      <w:pPr>
        <w:tabs>
          <w:tab w:val="num" w:pos="6480"/>
        </w:tabs>
        <w:ind w:left="6480" w:hanging="360"/>
      </w:pPr>
      <w:rPr>
        <w:rFonts w:ascii="Arial" w:hAnsi="Arial" w:hint="default"/>
      </w:rPr>
    </w:lvl>
  </w:abstractNum>
  <w:abstractNum w:abstractNumId="16">
    <w:nsid w:val="2074274C"/>
    <w:multiLevelType w:val="hybridMultilevel"/>
    <w:tmpl w:val="96EC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E66B18"/>
    <w:multiLevelType w:val="hybridMultilevel"/>
    <w:tmpl w:val="69F44AF0"/>
    <w:lvl w:ilvl="0" w:tplc="69DCA54C">
      <w:start w:val="1"/>
      <w:numFmt w:val="bullet"/>
      <w:lvlText w:val="•"/>
      <w:lvlJc w:val="left"/>
      <w:pPr>
        <w:tabs>
          <w:tab w:val="num" w:pos="720"/>
        </w:tabs>
        <w:ind w:left="720" w:hanging="360"/>
      </w:pPr>
      <w:rPr>
        <w:rFonts w:ascii="Arial" w:hAnsi="Arial" w:hint="default"/>
      </w:rPr>
    </w:lvl>
    <w:lvl w:ilvl="1" w:tplc="BE5C7828" w:tentative="1">
      <w:start w:val="1"/>
      <w:numFmt w:val="bullet"/>
      <w:lvlText w:val="•"/>
      <w:lvlJc w:val="left"/>
      <w:pPr>
        <w:tabs>
          <w:tab w:val="num" w:pos="1440"/>
        </w:tabs>
        <w:ind w:left="1440" w:hanging="360"/>
      </w:pPr>
      <w:rPr>
        <w:rFonts w:ascii="Arial" w:hAnsi="Arial" w:hint="default"/>
      </w:rPr>
    </w:lvl>
    <w:lvl w:ilvl="2" w:tplc="FAF8953E" w:tentative="1">
      <w:start w:val="1"/>
      <w:numFmt w:val="bullet"/>
      <w:lvlText w:val="•"/>
      <w:lvlJc w:val="left"/>
      <w:pPr>
        <w:tabs>
          <w:tab w:val="num" w:pos="2160"/>
        </w:tabs>
        <w:ind w:left="2160" w:hanging="360"/>
      </w:pPr>
      <w:rPr>
        <w:rFonts w:ascii="Arial" w:hAnsi="Arial" w:hint="default"/>
      </w:rPr>
    </w:lvl>
    <w:lvl w:ilvl="3" w:tplc="0B9C9A66" w:tentative="1">
      <w:start w:val="1"/>
      <w:numFmt w:val="bullet"/>
      <w:lvlText w:val="•"/>
      <w:lvlJc w:val="left"/>
      <w:pPr>
        <w:tabs>
          <w:tab w:val="num" w:pos="2880"/>
        </w:tabs>
        <w:ind w:left="2880" w:hanging="360"/>
      </w:pPr>
      <w:rPr>
        <w:rFonts w:ascii="Arial" w:hAnsi="Arial" w:hint="default"/>
      </w:rPr>
    </w:lvl>
    <w:lvl w:ilvl="4" w:tplc="C9DC7C24" w:tentative="1">
      <w:start w:val="1"/>
      <w:numFmt w:val="bullet"/>
      <w:lvlText w:val="•"/>
      <w:lvlJc w:val="left"/>
      <w:pPr>
        <w:tabs>
          <w:tab w:val="num" w:pos="3600"/>
        </w:tabs>
        <w:ind w:left="3600" w:hanging="360"/>
      </w:pPr>
      <w:rPr>
        <w:rFonts w:ascii="Arial" w:hAnsi="Arial" w:hint="default"/>
      </w:rPr>
    </w:lvl>
    <w:lvl w:ilvl="5" w:tplc="086450F6" w:tentative="1">
      <w:start w:val="1"/>
      <w:numFmt w:val="bullet"/>
      <w:lvlText w:val="•"/>
      <w:lvlJc w:val="left"/>
      <w:pPr>
        <w:tabs>
          <w:tab w:val="num" w:pos="4320"/>
        </w:tabs>
        <w:ind w:left="4320" w:hanging="360"/>
      </w:pPr>
      <w:rPr>
        <w:rFonts w:ascii="Arial" w:hAnsi="Arial" w:hint="default"/>
      </w:rPr>
    </w:lvl>
    <w:lvl w:ilvl="6" w:tplc="62DC30B4" w:tentative="1">
      <w:start w:val="1"/>
      <w:numFmt w:val="bullet"/>
      <w:lvlText w:val="•"/>
      <w:lvlJc w:val="left"/>
      <w:pPr>
        <w:tabs>
          <w:tab w:val="num" w:pos="5040"/>
        </w:tabs>
        <w:ind w:left="5040" w:hanging="360"/>
      </w:pPr>
      <w:rPr>
        <w:rFonts w:ascii="Arial" w:hAnsi="Arial" w:hint="default"/>
      </w:rPr>
    </w:lvl>
    <w:lvl w:ilvl="7" w:tplc="B5200700" w:tentative="1">
      <w:start w:val="1"/>
      <w:numFmt w:val="bullet"/>
      <w:lvlText w:val="•"/>
      <w:lvlJc w:val="left"/>
      <w:pPr>
        <w:tabs>
          <w:tab w:val="num" w:pos="5760"/>
        </w:tabs>
        <w:ind w:left="5760" w:hanging="360"/>
      </w:pPr>
      <w:rPr>
        <w:rFonts w:ascii="Arial" w:hAnsi="Arial" w:hint="default"/>
      </w:rPr>
    </w:lvl>
    <w:lvl w:ilvl="8" w:tplc="D7CC69C8" w:tentative="1">
      <w:start w:val="1"/>
      <w:numFmt w:val="bullet"/>
      <w:lvlText w:val="•"/>
      <w:lvlJc w:val="left"/>
      <w:pPr>
        <w:tabs>
          <w:tab w:val="num" w:pos="6480"/>
        </w:tabs>
        <w:ind w:left="6480" w:hanging="360"/>
      </w:pPr>
      <w:rPr>
        <w:rFonts w:ascii="Arial" w:hAnsi="Arial" w:hint="default"/>
      </w:rPr>
    </w:lvl>
  </w:abstractNum>
  <w:abstractNum w:abstractNumId="18">
    <w:nsid w:val="25A56F09"/>
    <w:multiLevelType w:val="hybridMultilevel"/>
    <w:tmpl w:val="65FCD260"/>
    <w:lvl w:ilvl="0" w:tplc="C840C560">
      <w:start w:val="1"/>
      <w:numFmt w:val="decimal"/>
      <w:lvlText w:val="%1."/>
      <w:lvlJc w:val="left"/>
      <w:pPr>
        <w:ind w:left="1068" w:hanging="708"/>
      </w:pPr>
      <w:rPr>
        <w:rFonts w:eastAsia="Times New Roman" w:cs="Calibri" w:hint="default"/>
        <w:b/>
        <w:color w:val="17365D"/>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C57E93"/>
    <w:multiLevelType w:val="hybridMultilevel"/>
    <w:tmpl w:val="3766BC9C"/>
    <w:lvl w:ilvl="0" w:tplc="6226A2FE">
      <w:start w:val="1"/>
      <w:numFmt w:val="bullet"/>
      <w:lvlText w:val="•"/>
      <w:lvlJc w:val="left"/>
      <w:pPr>
        <w:tabs>
          <w:tab w:val="num" w:pos="720"/>
        </w:tabs>
        <w:ind w:left="720" w:hanging="360"/>
      </w:pPr>
      <w:rPr>
        <w:rFonts w:ascii="Arial" w:hAnsi="Arial" w:hint="default"/>
      </w:rPr>
    </w:lvl>
    <w:lvl w:ilvl="1" w:tplc="62CCC448" w:tentative="1">
      <w:start w:val="1"/>
      <w:numFmt w:val="bullet"/>
      <w:lvlText w:val="•"/>
      <w:lvlJc w:val="left"/>
      <w:pPr>
        <w:tabs>
          <w:tab w:val="num" w:pos="1440"/>
        </w:tabs>
        <w:ind w:left="1440" w:hanging="360"/>
      </w:pPr>
      <w:rPr>
        <w:rFonts w:ascii="Arial" w:hAnsi="Arial" w:hint="default"/>
      </w:rPr>
    </w:lvl>
    <w:lvl w:ilvl="2" w:tplc="9D50A238" w:tentative="1">
      <w:start w:val="1"/>
      <w:numFmt w:val="bullet"/>
      <w:lvlText w:val="•"/>
      <w:lvlJc w:val="left"/>
      <w:pPr>
        <w:tabs>
          <w:tab w:val="num" w:pos="2160"/>
        </w:tabs>
        <w:ind w:left="2160" w:hanging="360"/>
      </w:pPr>
      <w:rPr>
        <w:rFonts w:ascii="Arial" w:hAnsi="Arial" w:hint="default"/>
      </w:rPr>
    </w:lvl>
    <w:lvl w:ilvl="3" w:tplc="BFDAB692" w:tentative="1">
      <w:start w:val="1"/>
      <w:numFmt w:val="bullet"/>
      <w:lvlText w:val="•"/>
      <w:lvlJc w:val="left"/>
      <w:pPr>
        <w:tabs>
          <w:tab w:val="num" w:pos="2880"/>
        </w:tabs>
        <w:ind w:left="2880" w:hanging="360"/>
      </w:pPr>
      <w:rPr>
        <w:rFonts w:ascii="Arial" w:hAnsi="Arial" w:hint="default"/>
      </w:rPr>
    </w:lvl>
    <w:lvl w:ilvl="4" w:tplc="B0AE6F08" w:tentative="1">
      <w:start w:val="1"/>
      <w:numFmt w:val="bullet"/>
      <w:lvlText w:val="•"/>
      <w:lvlJc w:val="left"/>
      <w:pPr>
        <w:tabs>
          <w:tab w:val="num" w:pos="3600"/>
        </w:tabs>
        <w:ind w:left="3600" w:hanging="360"/>
      </w:pPr>
      <w:rPr>
        <w:rFonts w:ascii="Arial" w:hAnsi="Arial" w:hint="default"/>
      </w:rPr>
    </w:lvl>
    <w:lvl w:ilvl="5" w:tplc="FE640C28" w:tentative="1">
      <w:start w:val="1"/>
      <w:numFmt w:val="bullet"/>
      <w:lvlText w:val="•"/>
      <w:lvlJc w:val="left"/>
      <w:pPr>
        <w:tabs>
          <w:tab w:val="num" w:pos="4320"/>
        </w:tabs>
        <w:ind w:left="4320" w:hanging="360"/>
      </w:pPr>
      <w:rPr>
        <w:rFonts w:ascii="Arial" w:hAnsi="Arial" w:hint="default"/>
      </w:rPr>
    </w:lvl>
    <w:lvl w:ilvl="6" w:tplc="D45209C2" w:tentative="1">
      <w:start w:val="1"/>
      <w:numFmt w:val="bullet"/>
      <w:lvlText w:val="•"/>
      <w:lvlJc w:val="left"/>
      <w:pPr>
        <w:tabs>
          <w:tab w:val="num" w:pos="5040"/>
        </w:tabs>
        <w:ind w:left="5040" w:hanging="360"/>
      </w:pPr>
      <w:rPr>
        <w:rFonts w:ascii="Arial" w:hAnsi="Arial" w:hint="default"/>
      </w:rPr>
    </w:lvl>
    <w:lvl w:ilvl="7" w:tplc="B9EAE0A8" w:tentative="1">
      <w:start w:val="1"/>
      <w:numFmt w:val="bullet"/>
      <w:lvlText w:val="•"/>
      <w:lvlJc w:val="left"/>
      <w:pPr>
        <w:tabs>
          <w:tab w:val="num" w:pos="5760"/>
        </w:tabs>
        <w:ind w:left="5760" w:hanging="360"/>
      </w:pPr>
      <w:rPr>
        <w:rFonts w:ascii="Arial" w:hAnsi="Arial" w:hint="default"/>
      </w:rPr>
    </w:lvl>
    <w:lvl w:ilvl="8" w:tplc="15CC94D2" w:tentative="1">
      <w:start w:val="1"/>
      <w:numFmt w:val="bullet"/>
      <w:lvlText w:val="•"/>
      <w:lvlJc w:val="left"/>
      <w:pPr>
        <w:tabs>
          <w:tab w:val="num" w:pos="6480"/>
        </w:tabs>
        <w:ind w:left="6480" w:hanging="360"/>
      </w:pPr>
      <w:rPr>
        <w:rFonts w:ascii="Arial" w:hAnsi="Arial" w:hint="default"/>
      </w:rPr>
    </w:lvl>
  </w:abstractNum>
  <w:abstractNum w:abstractNumId="20">
    <w:nsid w:val="276F7DC5"/>
    <w:multiLevelType w:val="multilevel"/>
    <w:tmpl w:val="CC64A4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i/>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1">
    <w:nsid w:val="2F825BB0"/>
    <w:multiLevelType w:val="hybridMultilevel"/>
    <w:tmpl w:val="3FA86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044A74"/>
    <w:multiLevelType w:val="hybridMultilevel"/>
    <w:tmpl w:val="F3104D08"/>
    <w:lvl w:ilvl="0" w:tplc="04190009">
      <w:start w:val="1"/>
      <w:numFmt w:val="bullet"/>
      <w:lvlText w:val=""/>
      <w:lvlJc w:val="left"/>
      <w:pPr>
        <w:ind w:left="720" w:hanging="360"/>
      </w:pPr>
      <w:rPr>
        <w:rFonts w:ascii="Wingdings" w:hAnsi="Wingdings" w:hint="default"/>
        <w:b/>
        <w:color w:val="17365D"/>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54B3D"/>
    <w:multiLevelType w:val="hybridMultilevel"/>
    <w:tmpl w:val="48F67DB0"/>
    <w:lvl w:ilvl="0" w:tplc="4F5E1D84">
      <w:start w:val="1"/>
      <w:numFmt w:val="bullet"/>
      <w:lvlText w:val=""/>
      <w:lvlJc w:val="left"/>
      <w:pPr>
        <w:tabs>
          <w:tab w:val="num" w:pos="720"/>
        </w:tabs>
        <w:ind w:left="720" w:hanging="360"/>
      </w:pPr>
      <w:rPr>
        <w:rFonts w:ascii="Wingdings 2" w:hAnsi="Wingdings 2" w:hint="default"/>
      </w:rPr>
    </w:lvl>
    <w:lvl w:ilvl="1" w:tplc="AD4495E8" w:tentative="1">
      <w:start w:val="1"/>
      <w:numFmt w:val="bullet"/>
      <w:lvlText w:val=""/>
      <w:lvlJc w:val="left"/>
      <w:pPr>
        <w:tabs>
          <w:tab w:val="num" w:pos="1440"/>
        </w:tabs>
        <w:ind w:left="1440" w:hanging="360"/>
      </w:pPr>
      <w:rPr>
        <w:rFonts w:ascii="Wingdings 2" w:hAnsi="Wingdings 2" w:hint="default"/>
      </w:rPr>
    </w:lvl>
    <w:lvl w:ilvl="2" w:tplc="5B46F108" w:tentative="1">
      <w:start w:val="1"/>
      <w:numFmt w:val="bullet"/>
      <w:lvlText w:val=""/>
      <w:lvlJc w:val="left"/>
      <w:pPr>
        <w:tabs>
          <w:tab w:val="num" w:pos="2160"/>
        </w:tabs>
        <w:ind w:left="2160" w:hanging="360"/>
      </w:pPr>
      <w:rPr>
        <w:rFonts w:ascii="Wingdings 2" w:hAnsi="Wingdings 2" w:hint="default"/>
      </w:rPr>
    </w:lvl>
    <w:lvl w:ilvl="3" w:tplc="4C78142C" w:tentative="1">
      <w:start w:val="1"/>
      <w:numFmt w:val="bullet"/>
      <w:lvlText w:val=""/>
      <w:lvlJc w:val="left"/>
      <w:pPr>
        <w:tabs>
          <w:tab w:val="num" w:pos="2880"/>
        </w:tabs>
        <w:ind w:left="2880" w:hanging="360"/>
      </w:pPr>
      <w:rPr>
        <w:rFonts w:ascii="Wingdings 2" w:hAnsi="Wingdings 2" w:hint="default"/>
      </w:rPr>
    </w:lvl>
    <w:lvl w:ilvl="4" w:tplc="5A027184" w:tentative="1">
      <w:start w:val="1"/>
      <w:numFmt w:val="bullet"/>
      <w:lvlText w:val=""/>
      <w:lvlJc w:val="left"/>
      <w:pPr>
        <w:tabs>
          <w:tab w:val="num" w:pos="3600"/>
        </w:tabs>
        <w:ind w:left="3600" w:hanging="360"/>
      </w:pPr>
      <w:rPr>
        <w:rFonts w:ascii="Wingdings 2" w:hAnsi="Wingdings 2" w:hint="default"/>
      </w:rPr>
    </w:lvl>
    <w:lvl w:ilvl="5" w:tplc="735E386E" w:tentative="1">
      <w:start w:val="1"/>
      <w:numFmt w:val="bullet"/>
      <w:lvlText w:val=""/>
      <w:lvlJc w:val="left"/>
      <w:pPr>
        <w:tabs>
          <w:tab w:val="num" w:pos="4320"/>
        </w:tabs>
        <w:ind w:left="4320" w:hanging="360"/>
      </w:pPr>
      <w:rPr>
        <w:rFonts w:ascii="Wingdings 2" w:hAnsi="Wingdings 2" w:hint="default"/>
      </w:rPr>
    </w:lvl>
    <w:lvl w:ilvl="6" w:tplc="3CD8AA1E" w:tentative="1">
      <w:start w:val="1"/>
      <w:numFmt w:val="bullet"/>
      <w:lvlText w:val=""/>
      <w:lvlJc w:val="left"/>
      <w:pPr>
        <w:tabs>
          <w:tab w:val="num" w:pos="5040"/>
        </w:tabs>
        <w:ind w:left="5040" w:hanging="360"/>
      </w:pPr>
      <w:rPr>
        <w:rFonts w:ascii="Wingdings 2" w:hAnsi="Wingdings 2" w:hint="default"/>
      </w:rPr>
    </w:lvl>
    <w:lvl w:ilvl="7" w:tplc="CC7087CC" w:tentative="1">
      <w:start w:val="1"/>
      <w:numFmt w:val="bullet"/>
      <w:lvlText w:val=""/>
      <w:lvlJc w:val="left"/>
      <w:pPr>
        <w:tabs>
          <w:tab w:val="num" w:pos="5760"/>
        </w:tabs>
        <w:ind w:left="5760" w:hanging="360"/>
      </w:pPr>
      <w:rPr>
        <w:rFonts w:ascii="Wingdings 2" w:hAnsi="Wingdings 2" w:hint="default"/>
      </w:rPr>
    </w:lvl>
    <w:lvl w:ilvl="8" w:tplc="FD765BDE" w:tentative="1">
      <w:start w:val="1"/>
      <w:numFmt w:val="bullet"/>
      <w:lvlText w:val=""/>
      <w:lvlJc w:val="left"/>
      <w:pPr>
        <w:tabs>
          <w:tab w:val="num" w:pos="6480"/>
        </w:tabs>
        <w:ind w:left="6480" w:hanging="360"/>
      </w:pPr>
      <w:rPr>
        <w:rFonts w:ascii="Wingdings 2" w:hAnsi="Wingdings 2" w:hint="default"/>
      </w:rPr>
    </w:lvl>
  </w:abstractNum>
  <w:abstractNum w:abstractNumId="24">
    <w:nsid w:val="343766E8"/>
    <w:multiLevelType w:val="hybridMultilevel"/>
    <w:tmpl w:val="3B849482"/>
    <w:lvl w:ilvl="0" w:tplc="BD283B46">
      <w:start w:val="1"/>
      <w:numFmt w:val="bullet"/>
      <w:lvlText w:val="•"/>
      <w:lvlJc w:val="left"/>
      <w:pPr>
        <w:tabs>
          <w:tab w:val="num" w:pos="720"/>
        </w:tabs>
        <w:ind w:left="720" w:hanging="360"/>
      </w:pPr>
      <w:rPr>
        <w:rFonts w:ascii="Times New Roman" w:hAnsi="Times New Roman" w:hint="default"/>
      </w:rPr>
    </w:lvl>
    <w:lvl w:ilvl="1" w:tplc="623CFFC0" w:tentative="1">
      <w:start w:val="1"/>
      <w:numFmt w:val="bullet"/>
      <w:lvlText w:val="•"/>
      <w:lvlJc w:val="left"/>
      <w:pPr>
        <w:tabs>
          <w:tab w:val="num" w:pos="1440"/>
        </w:tabs>
        <w:ind w:left="1440" w:hanging="360"/>
      </w:pPr>
      <w:rPr>
        <w:rFonts w:ascii="Times New Roman" w:hAnsi="Times New Roman" w:hint="default"/>
      </w:rPr>
    </w:lvl>
    <w:lvl w:ilvl="2" w:tplc="19A4F3BC" w:tentative="1">
      <w:start w:val="1"/>
      <w:numFmt w:val="bullet"/>
      <w:lvlText w:val="•"/>
      <w:lvlJc w:val="left"/>
      <w:pPr>
        <w:tabs>
          <w:tab w:val="num" w:pos="2160"/>
        </w:tabs>
        <w:ind w:left="2160" w:hanging="360"/>
      </w:pPr>
      <w:rPr>
        <w:rFonts w:ascii="Times New Roman" w:hAnsi="Times New Roman" w:hint="default"/>
      </w:rPr>
    </w:lvl>
    <w:lvl w:ilvl="3" w:tplc="0CDA55B4" w:tentative="1">
      <w:start w:val="1"/>
      <w:numFmt w:val="bullet"/>
      <w:lvlText w:val="•"/>
      <w:lvlJc w:val="left"/>
      <w:pPr>
        <w:tabs>
          <w:tab w:val="num" w:pos="2880"/>
        </w:tabs>
        <w:ind w:left="2880" w:hanging="360"/>
      </w:pPr>
      <w:rPr>
        <w:rFonts w:ascii="Times New Roman" w:hAnsi="Times New Roman" w:hint="default"/>
      </w:rPr>
    </w:lvl>
    <w:lvl w:ilvl="4" w:tplc="71D6C14A" w:tentative="1">
      <w:start w:val="1"/>
      <w:numFmt w:val="bullet"/>
      <w:lvlText w:val="•"/>
      <w:lvlJc w:val="left"/>
      <w:pPr>
        <w:tabs>
          <w:tab w:val="num" w:pos="3600"/>
        </w:tabs>
        <w:ind w:left="3600" w:hanging="360"/>
      </w:pPr>
      <w:rPr>
        <w:rFonts w:ascii="Times New Roman" w:hAnsi="Times New Roman" w:hint="default"/>
      </w:rPr>
    </w:lvl>
    <w:lvl w:ilvl="5" w:tplc="AEC42D14" w:tentative="1">
      <w:start w:val="1"/>
      <w:numFmt w:val="bullet"/>
      <w:lvlText w:val="•"/>
      <w:lvlJc w:val="left"/>
      <w:pPr>
        <w:tabs>
          <w:tab w:val="num" w:pos="4320"/>
        </w:tabs>
        <w:ind w:left="4320" w:hanging="360"/>
      </w:pPr>
      <w:rPr>
        <w:rFonts w:ascii="Times New Roman" w:hAnsi="Times New Roman" w:hint="default"/>
      </w:rPr>
    </w:lvl>
    <w:lvl w:ilvl="6" w:tplc="E4B6B6F2" w:tentative="1">
      <w:start w:val="1"/>
      <w:numFmt w:val="bullet"/>
      <w:lvlText w:val="•"/>
      <w:lvlJc w:val="left"/>
      <w:pPr>
        <w:tabs>
          <w:tab w:val="num" w:pos="5040"/>
        </w:tabs>
        <w:ind w:left="5040" w:hanging="360"/>
      </w:pPr>
      <w:rPr>
        <w:rFonts w:ascii="Times New Roman" w:hAnsi="Times New Roman" w:hint="default"/>
      </w:rPr>
    </w:lvl>
    <w:lvl w:ilvl="7" w:tplc="CFC2EE64" w:tentative="1">
      <w:start w:val="1"/>
      <w:numFmt w:val="bullet"/>
      <w:lvlText w:val="•"/>
      <w:lvlJc w:val="left"/>
      <w:pPr>
        <w:tabs>
          <w:tab w:val="num" w:pos="5760"/>
        </w:tabs>
        <w:ind w:left="5760" w:hanging="360"/>
      </w:pPr>
      <w:rPr>
        <w:rFonts w:ascii="Times New Roman" w:hAnsi="Times New Roman" w:hint="default"/>
      </w:rPr>
    </w:lvl>
    <w:lvl w:ilvl="8" w:tplc="32C88A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E90137"/>
    <w:multiLevelType w:val="hybridMultilevel"/>
    <w:tmpl w:val="7452DA4C"/>
    <w:lvl w:ilvl="0" w:tplc="04190001">
      <w:start w:val="1"/>
      <w:numFmt w:val="bullet"/>
      <w:lvlText w:val=""/>
      <w:lvlJc w:val="left"/>
      <w:pPr>
        <w:ind w:left="1068" w:hanging="708"/>
      </w:pPr>
      <w:rPr>
        <w:rFonts w:ascii="Symbol" w:hAnsi="Symbol" w:hint="default"/>
        <w:b/>
        <w:color w:val="17365D"/>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C3D12"/>
    <w:multiLevelType w:val="hybridMultilevel"/>
    <w:tmpl w:val="332EDFBA"/>
    <w:lvl w:ilvl="0" w:tplc="8FBA6C26">
      <w:start w:val="1"/>
      <w:numFmt w:val="bullet"/>
      <w:lvlText w:val="•"/>
      <w:lvlJc w:val="left"/>
      <w:pPr>
        <w:tabs>
          <w:tab w:val="num" w:pos="720"/>
        </w:tabs>
        <w:ind w:left="720" w:hanging="360"/>
      </w:pPr>
      <w:rPr>
        <w:rFonts w:ascii="Times New Roman" w:hAnsi="Times New Roman" w:hint="default"/>
      </w:rPr>
    </w:lvl>
    <w:lvl w:ilvl="1" w:tplc="6B74E304" w:tentative="1">
      <w:start w:val="1"/>
      <w:numFmt w:val="bullet"/>
      <w:lvlText w:val="•"/>
      <w:lvlJc w:val="left"/>
      <w:pPr>
        <w:tabs>
          <w:tab w:val="num" w:pos="1440"/>
        </w:tabs>
        <w:ind w:left="1440" w:hanging="360"/>
      </w:pPr>
      <w:rPr>
        <w:rFonts w:ascii="Times New Roman" w:hAnsi="Times New Roman" w:hint="default"/>
      </w:rPr>
    </w:lvl>
    <w:lvl w:ilvl="2" w:tplc="C5000D24" w:tentative="1">
      <w:start w:val="1"/>
      <w:numFmt w:val="bullet"/>
      <w:lvlText w:val="•"/>
      <w:lvlJc w:val="left"/>
      <w:pPr>
        <w:tabs>
          <w:tab w:val="num" w:pos="2160"/>
        </w:tabs>
        <w:ind w:left="2160" w:hanging="360"/>
      </w:pPr>
      <w:rPr>
        <w:rFonts w:ascii="Times New Roman" w:hAnsi="Times New Roman" w:hint="default"/>
      </w:rPr>
    </w:lvl>
    <w:lvl w:ilvl="3" w:tplc="883260E6" w:tentative="1">
      <w:start w:val="1"/>
      <w:numFmt w:val="bullet"/>
      <w:lvlText w:val="•"/>
      <w:lvlJc w:val="left"/>
      <w:pPr>
        <w:tabs>
          <w:tab w:val="num" w:pos="2880"/>
        </w:tabs>
        <w:ind w:left="2880" w:hanging="360"/>
      </w:pPr>
      <w:rPr>
        <w:rFonts w:ascii="Times New Roman" w:hAnsi="Times New Roman" w:hint="default"/>
      </w:rPr>
    </w:lvl>
    <w:lvl w:ilvl="4" w:tplc="DBAC10FE" w:tentative="1">
      <w:start w:val="1"/>
      <w:numFmt w:val="bullet"/>
      <w:lvlText w:val="•"/>
      <w:lvlJc w:val="left"/>
      <w:pPr>
        <w:tabs>
          <w:tab w:val="num" w:pos="3600"/>
        </w:tabs>
        <w:ind w:left="3600" w:hanging="360"/>
      </w:pPr>
      <w:rPr>
        <w:rFonts w:ascii="Times New Roman" w:hAnsi="Times New Roman" w:hint="default"/>
      </w:rPr>
    </w:lvl>
    <w:lvl w:ilvl="5" w:tplc="25883C60" w:tentative="1">
      <w:start w:val="1"/>
      <w:numFmt w:val="bullet"/>
      <w:lvlText w:val="•"/>
      <w:lvlJc w:val="left"/>
      <w:pPr>
        <w:tabs>
          <w:tab w:val="num" w:pos="4320"/>
        </w:tabs>
        <w:ind w:left="4320" w:hanging="360"/>
      </w:pPr>
      <w:rPr>
        <w:rFonts w:ascii="Times New Roman" w:hAnsi="Times New Roman" w:hint="default"/>
      </w:rPr>
    </w:lvl>
    <w:lvl w:ilvl="6" w:tplc="B2D8B98E" w:tentative="1">
      <w:start w:val="1"/>
      <w:numFmt w:val="bullet"/>
      <w:lvlText w:val="•"/>
      <w:lvlJc w:val="left"/>
      <w:pPr>
        <w:tabs>
          <w:tab w:val="num" w:pos="5040"/>
        </w:tabs>
        <w:ind w:left="5040" w:hanging="360"/>
      </w:pPr>
      <w:rPr>
        <w:rFonts w:ascii="Times New Roman" w:hAnsi="Times New Roman" w:hint="default"/>
      </w:rPr>
    </w:lvl>
    <w:lvl w:ilvl="7" w:tplc="2D80EC26" w:tentative="1">
      <w:start w:val="1"/>
      <w:numFmt w:val="bullet"/>
      <w:lvlText w:val="•"/>
      <w:lvlJc w:val="left"/>
      <w:pPr>
        <w:tabs>
          <w:tab w:val="num" w:pos="5760"/>
        </w:tabs>
        <w:ind w:left="5760" w:hanging="360"/>
      </w:pPr>
      <w:rPr>
        <w:rFonts w:ascii="Times New Roman" w:hAnsi="Times New Roman" w:hint="default"/>
      </w:rPr>
    </w:lvl>
    <w:lvl w:ilvl="8" w:tplc="10CA897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EFF6E8B"/>
    <w:multiLevelType w:val="hybridMultilevel"/>
    <w:tmpl w:val="4D68FF02"/>
    <w:lvl w:ilvl="0" w:tplc="04190001">
      <w:start w:val="1"/>
      <w:numFmt w:val="bullet"/>
      <w:lvlText w:val=""/>
      <w:lvlJc w:val="left"/>
      <w:pPr>
        <w:tabs>
          <w:tab w:val="num" w:pos="720"/>
        </w:tabs>
        <w:ind w:left="720" w:hanging="360"/>
      </w:pPr>
      <w:rPr>
        <w:rFonts w:ascii="Symbol" w:hAnsi="Symbol" w:hint="default"/>
      </w:rPr>
    </w:lvl>
    <w:lvl w:ilvl="1" w:tplc="27F6515C" w:tentative="1">
      <w:start w:val="1"/>
      <w:numFmt w:val="lowerRoman"/>
      <w:lvlText w:val="%2."/>
      <w:lvlJc w:val="right"/>
      <w:pPr>
        <w:tabs>
          <w:tab w:val="num" w:pos="1440"/>
        </w:tabs>
        <w:ind w:left="1440" w:hanging="360"/>
      </w:pPr>
    </w:lvl>
    <w:lvl w:ilvl="2" w:tplc="8FFAE1C8" w:tentative="1">
      <w:start w:val="1"/>
      <w:numFmt w:val="lowerRoman"/>
      <w:lvlText w:val="%3."/>
      <w:lvlJc w:val="right"/>
      <w:pPr>
        <w:tabs>
          <w:tab w:val="num" w:pos="2160"/>
        </w:tabs>
        <w:ind w:left="2160" w:hanging="360"/>
      </w:pPr>
    </w:lvl>
    <w:lvl w:ilvl="3" w:tplc="6D5E2322" w:tentative="1">
      <w:start w:val="1"/>
      <w:numFmt w:val="lowerRoman"/>
      <w:lvlText w:val="%4."/>
      <w:lvlJc w:val="right"/>
      <w:pPr>
        <w:tabs>
          <w:tab w:val="num" w:pos="2880"/>
        </w:tabs>
        <w:ind w:left="2880" w:hanging="360"/>
      </w:pPr>
    </w:lvl>
    <w:lvl w:ilvl="4" w:tplc="45646ED2" w:tentative="1">
      <w:start w:val="1"/>
      <w:numFmt w:val="lowerRoman"/>
      <w:lvlText w:val="%5."/>
      <w:lvlJc w:val="right"/>
      <w:pPr>
        <w:tabs>
          <w:tab w:val="num" w:pos="3600"/>
        </w:tabs>
        <w:ind w:left="3600" w:hanging="360"/>
      </w:pPr>
    </w:lvl>
    <w:lvl w:ilvl="5" w:tplc="DB5257B4" w:tentative="1">
      <w:start w:val="1"/>
      <w:numFmt w:val="lowerRoman"/>
      <w:lvlText w:val="%6."/>
      <w:lvlJc w:val="right"/>
      <w:pPr>
        <w:tabs>
          <w:tab w:val="num" w:pos="4320"/>
        </w:tabs>
        <w:ind w:left="4320" w:hanging="360"/>
      </w:pPr>
    </w:lvl>
    <w:lvl w:ilvl="6" w:tplc="0DC21A68" w:tentative="1">
      <w:start w:val="1"/>
      <w:numFmt w:val="lowerRoman"/>
      <w:lvlText w:val="%7."/>
      <w:lvlJc w:val="right"/>
      <w:pPr>
        <w:tabs>
          <w:tab w:val="num" w:pos="5040"/>
        </w:tabs>
        <w:ind w:left="5040" w:hanging="360"/>
      </w:pPr>
    </w:lvl>
    <w:lvl w:ilvl="7" w:tplc="4FE2F6BE" w:tentative="1">
      <w:start w:val="1"/>
      <w:numFmt w:val="lowerRoman"/>
      <w:lvlText w:val="%8."/>
      <w:lvlJc w:val="right"/>
      <w:pPr>
        <w:tabs>
          <w:tab w:val="num" w:pos="5760"/>
        </w:tabs>
        <w:ind w:left="5760" w:hanging="360"/>
      </w:pPr>
    </w:lvl>
    <w:lvl w:ilvl="8" w:tplc="87E24900" w:tentative="1">
      <w:start w:val="1"/>
      <w:numFmt w:val="lowerRoman"/>
      <w:lvlText w:val="%9."/>
      <w:lvlJc w:val="right"/>
      <w:pPr>
        <w:tabs>
          <w:tab w:val="num" w:pos="6480"/>
        </w:tabs>
        <w:ind w:left="6480" w:hanging="360"/>
      </w:pPr>
    </w:lvl>
  </w:abstractNum>
  <w:abstractNum w:abstractNumId="28">
    <w:nsid w:val="3F3505AE"/>
    <w:multiLevelType w:val="hybridMultilevel"/>
    <w:tmpl w:val="38186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072B3"/>
    <w:multiLevelType w:val="hybridMultilevel"/>
    <w:tmpl w:val="1F6A723E"/>
    <w:lvl w:ilvl="0" w:tplc="2A4CFFEC">
      <w:start w:val="1"/>
      <w:numFmt w:val="bullet"/>
      <w:lvlText w:val=""/>
      <w:lvlJc w:val="left"/>
      <w:pPr>
        <w:tabs>
          <w:tab w:val="num" w:pos="720"/>
        </w:tabs>
        <w:ind w:left="720" w:hanging="360"/>
      </w:pPr>
      <w:rPr>
        <w:rFonts w:ascii="Wingdings" w:hAnsi="Wingdings" w:hint="default"/>
      </w:rPr>
    </w:lvl>
    <w:lvl w:ilvl="1" w:tplc="8842D214" w:tentative="1">
      <w:start w:val="1"/>
      <w:numFmt w:val="bullet"/>
      <w:lvlText w:val=""/>
      <w:lvlJc w:val="left"/>
      <w:pPr>
        <w:tabs>
          <w:tab w:val="num" w:pos="1440"/>
        </w:tabs>
        <w:ind w:left="1440" w:hanging="360"/>
      </w:pPr>
      <w:rPr>
        <w:rFonts w:ascii="Wingdings" w:hAnsi="Wingdings" w:hint="default"/>
      </w:rPr>
    </w:lvl>
    <w:lvl w:ilvl="2" w:tplc="E814CF16" w:tentative="1">
      <w:start w:val="1"/>
      <w:numFmt w:val="bullet"/>
      <w:lvlText w:val=""/>
      <w:lvlJc w:val="left"/>
      <w:pPr>
        <w:tabs>
          <w:tab w:val="num" w:pos="2160"/>
        </w:tabs>
        <w:ind w:left="2160" w:hanging="360"/>
      </w:pPr>
      <w:rPr>
        <w:rFonts w:ascii="Wingdings" w:hAnsi="Wingdings" w:hint="default"/>
      </w:rPr>
    </w:lvl>
    <w:lvl w:ilvl="3" w:tplc="F8EC3F9C" w:tentative="1">
      <w:start w:val="1"/>
      <w:numFmt w:val="bullet"/>
      <w:lvlText w:val=""/>
      <w:lvlJc w:val="left"/>
      <w:pPr>
        <w:tabs>
          <w:tab w:val="num" w:pos="2880"/>
        </w:tabs>
        <w:ind w:left="2880" w:hanging="360"/>
      </w:pPr>
      <w:rPr>
        <w:rFonts w:ascii="Wingdings" w:hAnsi="Wingdings" w:hint="default"/>
      </w:rPr>
    </w:lvl>
    <w:lvl w:ilvl="4" w:tplc="9C145590" w:tentative="1">
      <w:start w:val="1"/>
      <w:numFmt w:val="bullet"/>
      <w:lvlText w:val=""/>
      <w:lvlJc w:val="left"/>
      <w:pPr>
        <w:tabs>
          <w:tab w:val="num" w:pos="3600"/>
        </w:tabs>
        <w:ind w:left="3600" w:hanging="360"/>
      </w:pPr>
      <w:rPr>
        <w:rFonts w:ascii="Wingdings" w:hAnsi="Wingdings" w:hint="default"/>
      </w:rPr>
    </w:lvl>
    <w:lvl w:ilvl="5" w:tplc="03E8392E" w:tentative="1">
      <w:start w:val="1"/>
      <w:numFmt w:val="bullet"/>
      <w:lvlText w:val=""/>
      <w:lvlJc w:val="left"/>
      <w:pPr>
        <w:tabs>
          <w:tab w:val="num" w:pos="4320"/>
        </w:tabs>
        <w:ind w:left="4320" w:hanging="360"/>
      </w:pPr>
      <w:rPr>
        <w:rFonts w:ascii="Wingdings" w:hAnsi="Wingdings" w:hint="default"/>
      </w:rPr>
    </w:lvl>
    <w:lvl w:ilvl="6" w:tplc="25A0E174" w:tentative="1">
      <w:start w:val="1"/>
      <w:numFmt w:val="bullet"/>
      <w:lvlText w:val=""/>
      <w:lvlJc w:val="left"/>
      <w:pPr>
        <w:tabs>
          <w:tab w:val="num" w:pos="5040"/>
        </w:tabs>
        <w:ind w:left="5040" w:hanging="360"/>
      </w:pPr>
      <w:rPr>
        <w:rFonts w:ascii="Wingdings" w:hAnsi="Wingdings" w:hint="default"/>
      </w:rPr>
    </w:lvl>
    <w:lvl w:ilvl="7" w:tplc="C294509C" w:tentative="1">
      <w:start w:val="1"/>
      <w:numFmt w:val="bullet"/>
      <w:lvlText w:val=""/>
      <w:lvlJc w:val="left"/>
      <w:pPr>
        <w:tabs>
          <w:tab w:val="num" w:pos="5760"/>
        </w:tabs>
        <w:ind w:left="5760" w:hanging="360"/>
      </w:pPr>
      <w:rPr>
        <w:rFonts w:ascii="Wingdings" w:hAnsi="Wingdings" w:hint="default"/>
      </w:rPr>
    </w:lvl>
    <w:lvl w:ilvl="8" w:tplc="FB522352" w:tentative="1">
      <w:start w:val="1"/>
      <w:numFmt w:val="bullet"/>
      <w:lvlText w:val=""/>
      <w:lvlJc w:val="left"/>
      <w:pPr>
        <w:tabs>
          <w:tab w:val="num" w:pos="6480"/>
        </w:tabs>
        <w:ind w:left="6480" w:hanging="360"/>
      </w:pPr>
      <w:rPr>
        <w:rFonts w:ascii="Wingdings" w:hAnsi="Wingdings" w:hint="default"/>
      </w:rPr>
    </w:lvl>
  </w:abstractNum>
  <w:abstractNum w:abstractNumId="30">
    <w:nsid w:val="44D6190F"/>
    <w:multiLevelType w:val="hybridMultilevel"/>
    <w:tmpl w:val="2BDA8F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63C246C"/>
    <w:multiLevelType w:val="hybridMultilevel"/>
    <w:tmpl w:val="06B2255C"/>
    <w:lvl w:ilvl="0" w:tplc="0422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2">
    <w:nsid w:val="4692238A"/>
    <w:multiLevelType w:val="hybridMultilevel"/>
    <w:tmpl w:val="2B26C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6D81C1B"/>
    <w:multiLevelType w:val="hybridMultilevel"/>
    <w:tmpl w:val="BFB0538A"/>
    <w:lvl w:ilvl="0" w:tplc="3118EEC6">
      <w:start w:val="1"/>
      <w:numFmt w:val="bullet"/>
      <w:lvlText w:val="•"/>
      <w:lvlJc w:val="left"/>
      <w:pPr>
        <w:tabs>
          <w:tab w:val="num" w:pos="720"/>
        </w:tabs>
        <w:ind w:left="720" w:hanging="360"/>
      </w:pPr>
      <w:rPr>
        <w:rFonts w:ascii="Arial" w:hAnsi="Arial" w:hint="default"/>
      </w:rPr>
    </w:lvl>
    <w:lvl w:ilvl="1" w:tplc="C72458E0" w:tentative="1">
      <w:start w:val="1"/>
      <w:numFmt w:val="bullet"/>
      <w:lvlText w:val="•"/>
      <w:lvlJc w:val="left"/>
      <w:pPr>
        <w:tabs>
          <w:tab w:val="num" w:pos="1440"/>
        </w:tabs>
        <w:ind w:left="1440" w:hanging="360"/>
      </w:pPr>
      <w:rPr>
        <w:rFonts w:ascii="Arial" w:hAnsi="Arial" w:hint="default"/>
      </w:rPr>
    </w:lvl>
    <w:lvl w:ilvl="2" w:tplc="E9E244F2" w:tentative="1">
      <w:start w:val="1"/>
      <w:numFmt w:val="bullet"/>
      <w:lvlText w:val="•"/>
      <w:lvlJc w:val="left"/>
      <w:pPr>
        <w:tabs>
          <w:tab w:val="num" w:pos="2160"/>
        </w:tabs>
        <w:ind w:left="2160" w:hanging="360"/>
      </w:pPr>
      <w:rPr>
        <w:rFonts w:ascii="Arial" w:hAnsi="Arial" w:hint="default"/>
      </w:rPr>
    </w:lvl>
    <w:lvl w:ilvl="3" w:tplc="726AF18C" w:tentative="1">
      <w:start w:val="1"/>
      <w:numFmt w:val="bullet"/>
      <w:lvlText w:val="•"/>
      <w:lvlJc w:val="left"/>
      <w:pPr>
        <w:tabs>
          <w:tab w:val="num" w:pos="2880"/>
        </w:tabs>
        <w:ind w:left="2880" w:hanging="360"/>
      </w:pPr>
      <w:rPr>
        <w:rFonts w:ascii="Arial" w:hAnsi="Arial" w:hint="default"/>
      </w:rPr>
    </w:lvl>
    <w:lvl w:ilvl="4" w:tplc="4660433E" w:tentative="1">
      <w:start w:val="1"/>
      <w:numFmt w:val="bullet"/>
      <w:lvlText w:val="•"/>
      <w:lvlJc w:val="left"/>
      <w:pPr>
        <w:tabs>
          <w:tab w:val="num" w:pos="3600"/>
        </w:tabs>
        <w:ind w:left="3600" w:hanging="360"/>
      </w:pPr>
      <w:rPr>
        <w:rFonts w:ascii="Arial" w:hAnsi="Arial" w:hint="default"/>
      </w:rPr>
    </w:lvl>
    <w:lvl w:ilvl="5" w:tplc="30185570" w:tentative="1">
      <w:start w:val="1"/>
      <w:numFmt w:val="bullet"/>
      <w:lvlText w:val="•"/>
      <w:lvlJc w:val="left"/>
      <w:pPr>
        <w:tabs>
          <w:tab w:val="num" w:pos="4320"/>
        </w:tabs>
        <w:ind w:left="4320" w:hanging="360"/>
      </w:pPr>
      <w:rPr>
        <w:rFonts w:ascii="Arial" w:hAnsi="Arial" w:hint="default"/>
      </w:rPr>
    </w:lvl>
    <w:lvl w:ilvl="6" w:tplc="0A9A1D66" w:tentative="1">
      <w:start w:val="1"/>
      <w:numFmt w:val="bullet"/>
      <w:lvlText w:val="•"/>
      <w:lvlJc w:val="left"/>
      <w:pPr>
        <w:tabs>
          <w:tab w:val="num" w:pos="5040"/>
        </w:tabs>
        <w:ind w:left="5040" w:hanging="360"/>
      </w:pPr>
      <w:rPr>
        <w:rFonts w:ascii="Arial" w:hAnsi="Arial" w:hint="default"/>
      </w:rPr>
    </w:lvl>
    <w:lvl w:ilvl="7" w:tplc="28A219A8" w:tentative="1">
      <w:start w:val="1"/>
      <w:numFmt w:val="bullet"/>
      <w:lvlText w:val="•"/>
      <w:lvlJc w:val="left"/>
      <w:pPr>
        <w:tabs>
          <w:tab w:val="num" w:pos="5760"/>
        </w:tabs>
        <w:ind w:left="5760" w:hanging="360"/>
      </w:pPr>
      <w:rPr>
        <w:rFonts w:ascii="Arial" w:hAnsi="Arial" w:hint="default"/>
      </w:rPr>
    </w:lvl>
    <w:lvl w:ilvl="8" w:tplc="8FE02908" w:tentative="1">
      <w:start w:val="1"/>
      <w:numFmt w:val="bullet"/>
      <w:lvlText w:val="•"/>
      <w:lvlJc w:val="left"/>
      <w:pPr>
        <w:tabs>
          <w:tab w:val="num" w:pos="6480"/>
        </w:tabs>
        <w:ind w:left="6480" w:hanging="360"/>
      </w:pPr>
      <w:rPr>
        <w:rFonts w:ascii="Arial" w:hAnsi="Arial" w:hint="default"/>
      </w:rPr>
    </w:lvl>
  </w:abstractNum>
  <w:abstractNum w:abstractNumId="34">
    <w:nsid w:val="48047A2B"/>
    <w:multiLevelType w:val="hybridMultilevel"/>
    <w:tmpl w:val="13621708"/>
    <w:lvl w:ilvl="0" w:tplc="F82AFEA0">
      <w:start w:val="1"/>
      <w:numFmt w:val="bullet"/>
      <w:lvlText w:val="•"/>
      <w:lvlJc w:val="left"/>
      <w:pPr>
        <w:tabs>
          <w:tab w:val="num" w:pos="720"/>
        </w:tabs>
        <w:ind w:left="720" w:hanging="360"/>
      </w:pPr>
      <w:rPr>
        <w:rFonts w:ascii="Arial" w:hAnsi="Arial" w:hint="default"/>
      </w:rPr>
    </w:lvl>
    <w:lvl w:ilvl="1" w:tplc="D370EBFA" w:tentative="1">
      <w:start w:val="1"/>
      <w:numFmt w:val="bullet"/>
      <w:lvlText w:val="•"/>
      <w:lvlJc w:val="left"/>
      <w:pPr>
        <w:tabs>
          <w:tab w:val="num" w:pos="1440"/>
        </w:tabs>
        <w:ind w:left="1440" w:hanging="360"/>
      </w:pPr>
      <w:rPr>
        <w:rFonts w:ascii="Arial" w:hAnsi="Arial" w:hint="default"/>
      </w:rPr>
    </w:lvl>
    <w:lvl w:ilvl="2" w:tplc="79F04C2E" w:tentative="1">
      <w:start w:val="1"/>
      <w:numFmt w:val="bullet"/>
      <w:lvlText w:val="•"/>
      <w:lvlJc w:val="left"/>
      <w:pPr>
        <w:tabs>
          <w:tab w:val="num" w:pos="2160"/>
        </w:tabs>
        <w:ind w:left="2160" w:hanging="360"/>
      </w:pPr>
      <w:rPr>
        <w:rFonts w:ascii="Arial" w:hAnsi="Arial" w:hint="default"/>
      </w:rPr>
    </w:lvl>
    <w:lvl w:ilvl="3" w:tplc="E342F6CE" w:tentative="1">
      <w:start w:val="1"/>
      <w:numFmt w:val="bullet"/>
      <w:lvlText w:val="•"/>
      <w:lvlJc w:val="left"/>
      <w:pPr>
        <w:tabs>
          <w:tab w:val="num" w:pos="2880"/>
        </w:tabs>
        <w:ind w:left="2880" w:hanging="360"/>
      </w:pPr>
      <w:rPr>
        <w:rFonts w:ascii="Arial" w:hAnsi="Arial" w:hint="default"/>
      </w:rPr>
    </w:lvl>
    <w:lvl w:ilvl="4" w:tplc="D3C015F2" w:tentative="1">
      <w:start w:val="1"/>
      <w:numFmt w:val="bullet"/>
      <w:lvlText w:val="•"/>
      <w:lvlJc w:val="left"/>
      <w:pPr>
        <w:tabs>
          <w:tab w:val="num" w:pos="3600"/>
        </w:tabs>
        <w:ind w:left="3600" w:hanging="360"/>
      </w:pPr>
      <w:rPr>
        <w:rFonts w:ascii="Arial" w:hAnsi="Arial" w:hint="default"/>
      </w:rPr>
    </w:lvl>
    <w:lvl w:ilvl="5" w:tplc="2D6E5E58" w:tentative="1">
      <w:start w:val="1"/>
      <w:numFmt w:val="bullet"/>
      <w:lvlText w:val="•"/>
      <w:lvlJc w:val="left"/>
      <w:pPr>
        <w:tabs>
          <w:tab w:val="num" w:pos="4320"/>
        </w:tabs>
        <w:ind w:left="4320" w:hanging="360"/>
      </w:pPr>
      <w:rPr>
        <w:rFonts w:ascii="Arial" w:hAnsi="Arial" w:hint="default"/>
      </w:rPr>
    </w:lvl>
    <w:lvl w:ilvl="6" w:tplc="AE16F0AC" w:tentative="1">
      <w:start w:val="1"/>
      <w:numFmt w:val="bullet"/>
      <w:lvlText w:val="•"/>
      <w:lvlJc w:val="left"/>
      <w:pPr>
        <w:tabs>
          <w:tab w:val="num" w:pos="5040"/>
        </w:tabs>
        <w:ind w:left="5040" w:hanging="360"/>
      </w:pPr>
      <w:rPr>
        <w:rFonts w:ascii="Arial" w:hAnsi="Arial" w:hint="default"/>
      </w:rPr>
    </w:lvl>
    <w:lvl w:ilvl="7" w:tplc="77E0500A" w:tentative="1">
      <w:start w:val="1"/>
      <w:numFmt w:val="bullet"/>
      <w:lvlText w:val="•"/>
      <w:lvlJc w:val="left"/>
      <w:pPr>
        <w:tabs>
          <w:tab w:val="num" w:pos="5760"/>
        </w:tabs>
        <w:ind w:left="5760" w:hanging="360"/>
      </w:pPr>
      <w:rPr>
        <w:rFonts w:ascii="Arial" w:hAnsi="Arial" w:hint="default"/>
      </w:rPr>
    </w:lvl>
    <w:lvl w:ilvl="8" w:tplc="051C866C" w:tentative="1">
      <w:start w:val="1"/>
      <w:numFmt w:val="bullet"/>
      <w:lvlText w:val="•"/>
      <w:lvlJc w:val="left"/>
      <w:pPr>
        <w:tabs>
          <w:tab w:val="num" w:pos="6480"/>
        </w:tabs>
        <w:ind w:left="6480" w:hanging="360"/>
      </w:pPr>
      <w:rPr>
        <w:rFonts w:ascii="Arial" w:hAnsi="Arial" w:hint="default"/>
      </w:rPr>
    </w:lvl>
  </w:abstractNum>
  <w:abstractNum w:abstractNumId="35">
    <w:nsid w:val="4A1D732C"/>
    <w:multiLevelType w:val="hybridMultilevel"/>
    <w:tmpl w:val="4AAE8E2A"/>
    <w:lvl w:ilvl="0" w:tplc="6E18F624">
      <w:start w:val="1"/>
      <w:numFmt w:val="bullet"/>
      <w:lvlText w:val=""/>
      <w:lvlJc w:val="left"/>
      <w:pPr>
        <w:tabs>
          <w:tab w:val="num" w:pos="720"/>
        </w:tabs>
        <w:ind w:left="720" w:hanging="360"/>
      </w:pPr>
      <w:rPr>
        <w:rFonts w:ascii="Wingdings 2" w:hAnsi="Wingdings 2" w:hint="default"/>
      </w:rPr>
    </w:lvl>
    <w:lvl w:ilvl="1" w:tplc="4FBC7204" w:tentative="1">
      <w:start w:val="1"/>
      <w:numFmt w:val="bullet"/>
      <w:lvlText w:val=""/>
      <w:lvlJc w:val="left"/>
      <w:pPr>
        <w:tabs>
          <w:tab w:val="num" w:pos="1440"/>
        </w:tabs>
        <w:ind w:left="1440" w:hanging="360"/>
      </w:pPr>
      <w:rPr>
        <w:rFonts w:ascii="Wingdings 2" w:hAnsi="Wingdings 2" w:hint="default"/>
      </w:rPr>
    </w:lvl>
    <w:lvl w:ilvl="2" w:tplc="67C0D22E" w:tentative="1">
      <w:start w:val="1"/>
      <w:numFmt w:val="bullet"/>
      <w:lvlText w:val=""/>
      <w:lvlJc w:val="left"/>
      <w:pPr>
        <w:tabs>
          <w:tab w:val="num" w:pos="2160"/>
        </w:tabs>
        <w:ind w:left="2160" w:hanging="360"/>
      </w:pPr>
      <w:rPr>
        <w:rFonts w:ascii="Wingdings 2" w:hAnsi="Wingdings 2" w:hint="default"/>
      </w:rPr>
    </w:lvl>
    <w:lvl w:ilvl="3" w:tplc="D8E2016E" w:tentative="1">
      <w:start w:val="1"/>
      <w:numFmt w:val="bullet"/>
      <w:lvlText w:val=""/>
      <w:lvlJc w:val="left"/>
      <w:pPr>
        <w:tabs>
          <w:tab w:val="num" w:pos="2880"/>
        </w:tabs>
        <w:ind w:left="2880" w:hanging="360"/>
      </w:pPr>
      <w:rPr>
        <w:rFonts w:ascii="Wingdings 2" w:hAnsi="Wingdings 2" w:hint="default"/>
      </w:rPr>
    </w:lvl>
    <w:lvl w:ilvl="4" w:tplc="47B43646" w:tentative="1">
      <w:start w:val="1"/>
      <w:numFmt w:val="bullet"/>
      <w:lvlText w:val=""/>
      <w:lvlJc w:val="left"/>
      <w:pPr>
        <w:tabs>
          <w:tab w:val="num" w:pos="3600"/>
        </w:tabs>
        <w:ind w:left="3600" w:hanging="360"/>
      </w:pPr>
      <w:rPr>
        <w:rFonts w:ascii="Wingdings 2" w:hAnsi="Wingdings 2" w:hint="default"/>
      </w:rPr>
    </w:lvl>
    <w:lvl w:ilvl="5" w:tplc="68B2F34C" w:tentative="1">
      <w:start w:val="1"/>
      <w:numFmt w:val="bullet"/>
      <w:lvlText w:val=""/>
      <w:lvlJc w:val="left"/>
      <w:pPr>
        <w:tabs>
          <w:tab w:val="num" w:pos="4320"/>
        </w:tabs>
        <w:ind w:left="4320" w:hanging="360"/>
      </w:pPr>
      <w:rPr>
        <w:rFonts w:ascii="Wingdings 2" w:hAnsi="Wingdings 2" w:hint="default"/>
      </w:rPr>
    </w:lvl>
    <w:lvl w:ilvl="6" w:tplc="2AF0A80E" w:tentative="1">
      <w:start w:val="1"/>
      <w:numFmt w:val="bullet"/>
      <w:lvlText w:val=""/>
      <w:lvlJc w:val="left"/>
      <w:pPr>
        <w:tabs>
          <w:tab w:val="num" w:pos="5040"/>
        </w:tabs>
        <w:ind w:left="5040" w:hanging="360"/>
      </w:pPr>
      <w:rPr>
        <w:rFonts w:ascii="Wingdings 2" w:hAnsi="Wingdings 2" w:hint="default"/>
      </w:rPr>
    </w:lvl>
    <w:lvl w:ilvl="7" w:tplc="C7BE6D1C" w:tentative="1">
      <w:start w:val="1"/>
      <w:numFmt w:val="bullet"/>
      <w:lvlText w:val=""/>
      <w:lvlJc w:val="left"/>
      <w:pPr>
        <w:tabs>
          <w:tab w:val="num" w:pos="5760"/>
        </w:tabs>
        <w:ind w:left="5760" w:hanging="360"/>
      </w:pPr>
      <w:rPr>
        <w:rFonts w:ascii="Wingdings 2" w:hAnsi="Wingdings 2" w:hint="default"/>
      </w:rPr>
    </w:lvl>
    <w:lvl w:ilvl="8" w:tplc="39CA4E96" w:tentative="1">
      <w:start w:val="1"/>
      <w:numFmt w:val="bullet"/>
      <w:lvlText w:val=""/>
      <w:lvlJc w:val="left"/>
      <w:pPr>
        <w:tabs>
          <w:tab w:val="num" w:pos="6480"/>
        </w:tabs>
        <w:ind w:left="6480" w:hanging="360"/>
      </w:pPr>
      <w:rPr>
        <w:rFonts w:ascii="Wingdings 2" w:hAnsi="Wingdings 2" w:hint="default"/>
      </w:rPr>
    </w:lvl>
  </w:abstractNum>
  <w:abstractNum w:abstractNumId="36">
    <w:nsid w:val="53C45477"/>
    <w:multiLevelType w:val="hybridMultilevel"/>
    <w:tmpl w:val="5BC8A51C"/>
    <w:lvl w:ilvl="0" w:tplc="D0DC3932">
      <w:start w:val="1"/>
      <w:numFmt w:val="bullet"/>
      <w:lvlText w:val=""/>
      <w:lvlJc w:val="left"/>
      <w:pPr>
        <w:tabs>
          <w:tab w:val="num" w:pos="720"/>
        </w:tabs>
        <w:ind w:left="720" w:hanging="360"/>
      </w:pPr>
      <w:rPr>
        <w:rFonts w:ascii="Wingdings 2" w:hAnsi="Wingdings 2" w:hint="default"/>
      </w:rPr>
    </w:lvl>
    <w:lvl w:ilvl="1" w:tplc="B8681076" w:tentative="1">
      <w:start w:val="1"/>
      <w:numFmt w:val="bullet"/>
      <w:lvlText w:val=""/>
      <w:lvlJc w:val="left"/>
      <w:pPr>
        <w:tabs>
          <w:tab w:val="num" w:pos="1440"/>
        </w:tabs>
        <w:ind w:left="1440" w:hanging="360"/>
      </w:pPr>
      <w:rPr>
        <w:rFonts w:ascii="Wingdings 2" w:hAnsi="Wingdings 2" w:hint="default"/>
      </w:rPr>
    </w:lvl>
    <w:lvl w:ilvl="2" w:tplc="E20EBCDA" w:tentative="1">
      <w:start w:val="1"/>
      <w:numFmt w:val="bullet"/>
      <w:lvlText w:val=""/>
      <w:lvlJc w:val="left"/>
      <w:pPr>
        <w:tabs>
          <w:tab w:val="num" w:pos="2160"/>
        </w:tabs>
        <w:ind w:left="2160" w:hanging="360"/>
      </w:pPr>
      <w:rPr>
        <w:rFonts w:ascii="Wingdings 2" w:hAnsi="Wingdings 2" w:hint="default"/>
      </w:rPr>
    </w:lvl>
    <w:lvl w:ilvl="3" w:tplc="A14452B8" w:tentative="1">
      <w:start w:val="1"/>
      <w:numFmt w:val="bullet"/>
      <w:lvlText w:val=""/>
      <w:lvlJc w:val="left"/>
      <w:pPr>
        <w:tabs>
          <w:tab w:val="num" w:pos="2880"/>
        </w:tabs>
        <w:ind w:left="2880" w:hanging="360"/>
      </w:pPr>
      <w:rPr>
        <w:rFonts w:ascii="Wingdings 2" w:hAnsi="Wingdings 2" w:hint="default"/>
      </w:rPr>
    </w:lvl>
    <w:lvl w:ilvl="4" w:tplc="B4F2526C" w:tentative="1">
      <w:start w:val="1"/>
      <w:numFmt w:val="bullet"/>
      <w:lvlText w:val=""/>
      <w:lvlJc w:val="left"/>
      <w:pPr>
        <w:tabs>
          <w:tab w:val="num" w:pos="3600"/>
        </w:tabs>
        <w:ind w:left="3600" w:hanging="360"/>
      </w:pPr>
      <w:rPr>
        <w:rFonts w:ascii="Wingdings 2" w:hAnsi="Wingdings 2" w:hint="default"/>
      </w:rPr>
    </w:lvl>
    <w:lvl w:ilvl="5" w:tplc="8C5C06DE" w:tentative="1">
      <w:start w:val="1"/>
      <w:numFmt w:val="bullet"/>
      <w:lvlText w:val=""/>
      <w:lvlJc w:val="left"/>
      <w:pPr>
        <w:tabs>
          <w:tab w:val="num" w:pos="4320"/>
        </w:tabs>
        <w:ind w:left="4320" w:hanging="360"/>
      </w:pPr>
      <w:rPr>
        <w:rFonts w:ascii="Wingdings 2" w:hAnsi="Wingdings 2" w:hint="default"/>
      </w:rPr>
    </w:lvl>
    <w:lvl w:ilvl="6" w:tplc="DF54511C" w:tentative="1">
      <w:start w:val="1"/>
      <w:numFmt w:val="bullet"/>
      <w:lvlText w:val=""/>
      <w:lvlJc w:val="left"/>
      <w:pPr>
        <w:tabs>
          <w:tab w:val="num" w:pos="5040"/>
        </w:tabs>
        <w:ind w:left="5040" w:hanging="360"/>
      </w:pPr>
      <w:rPr>
        <w:rFonts w:ascii="Wingdings 2" w:hAnsi="Wingdings 2" w:hint="default"/>
      </w:rPr>
    </w:lvl>
    <w:lvl w:ilvl="7" w:tplc="2D3A9762" w:tentative="1">
      <w:start w:val="1"/>
      <w:numFmt w:val="bullet"/>
      <w:lvlText w:val=""/>
      <w:lvlJc w:val="left"/>
      <w:pPr>
        <w:tabs>
          <w:tab w:val="num" w:pos="5760"/>
        </w:tabs>
        <w:ind w:left="5760" w:hanging="360"/>
      </w:pPr>
      <w:rPr>
        <w:rFonts w:ascii="Wingdings 2" w:hAnsi="Wingdings 2" w:hint="default"/>
      </w:rPr>
    </w:lvl>
    <w:lvl w:ilvl="8" w:tplc="2BC6AAB8" w:tentative="1">
      <w:start w:val="1"/>
      <w:numFmt w:val="bullet"/>
      <w:lvlText w:val=""/>
      <w:lvlJc w:val="left"/>
      <w:pPr>
        <w:tabs>
          <w:tab w:val="num" w:pos="6480"/>
        </w:tabs>
        <w:ind w:left="6480" w:hanging="360"/>
      </w:pPr>
      <w:rPr>
        <w:rFonts w:ascii="Wingdings 2" w:hAnsi="Wingdings 2" w:hint="default"/>
      </w:rPr>
    </w:lvl>
  </w:abstractNum>
  <w:abstractNum w:abstractNumId="37">
    <w:nsid w:val="5C46384F"/>
    <w:multiLevelType w:val="hybridMultilevel"/>
    <w:tmpl w:val="F7ECBF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150A9"/>
    <w:multiLevelType w:val="hybridMultilevel"/>
    <w:tmpl w:val="5D12D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5152FF1"/>
    <w:multiLevelType w:val="hybridMultilevel"/>
    <w:tmpl w:val="CAA260B8"/>
    <w:lvl w:ilvl="0" w:tplc="CCBAB04C">
      <w:start w:val="1"/>
      <w:numFmt w:val="bullet"/>
      <w:lvlText w:val="•"/>
      <w:lvlJc w:val="left"/>
      <w:pPr>
        <w:tabs>
          <w:tab w:val="num" w:pos="720"/>
        </w:tabs>
        <w:ind w:left="720" w:hanging="360"/>
      </w:pPr>
      <w:rPr>
        <w:rFonts w:ascii="Arial" w:hAnsi="Arial" w:hint="default"/>
      </w:rPr>
    </w:lvl>
    <w:lvl w:ilvl="1" w:tplc="F962D11E" w:tentative="1">
      <w:start w:val="1"/>
      <w:numFmt w:val="bullet"/>
      <w:lvlText w:val="•"/>
      <w:lvlJc w:val="left"/>
      <w:pPr>
        <w:tabs>
          <w:tab w:val="num" w:pos="1440"/>
        </w:tabs>
        <w:ind w:left="1440" w:hanging="360"/>
      </w:pPr>
      <w:rPr>
        <w:rFonts w:ascii="Arial" w:hAnsi="Arial" w:hint="default"/>
      </w:rPr>
    </w:lvl>
    <w:lvl w:ilvl="2" w:tplc="F43C22E2" w:tentative="1">
      <w:start w:val="1"/>
      <w:numFmt w:val="bullet"/>
      <w:lvlText w:val="•"/>
      <w:lvlJc w:val="left"/>
      <w:pPr>
        <w:tabs>
          <w:tab w:val="num" w:pos="2160"/>
        </w:tabs>
        <w:ind w:left="2160" w:hanging="360"/>
      </w:pPr>
      <w:rPr>
        <w:rFonts w:ascii="Arial" w:hAnsi="Arial" w:hint="default"/>
      </w:rPr>
    </w:lvl>
    <w:lvl w:ilvl="3" w:tplc="C2887082" w:tentative="1">
      <w:start w:val="1"/>
      <w:numFmt w:val="bullet"/>
      <w:lvlText w:val="•"/>
      <w:lvlJc w:val="left"/>
      <w:pPr>
        <w:tabs>
          <w:tab w:val="num" w:pos="2880"/>
        </w:tabs>
        <w:ind w:left="2880" w:hanging="360"/>
      </w:pPr>
      <w:rPr>
        <w:rFonts w:ascii="Arial" w:hAnsi="Arial" w:hint="default"/>
      </w:rPr>
    </w:lvl>
    <w:lvl w:ilvl="4" w:tplc="8E00FC6A" w:tentative="1">
      <w:start w:val="1"/>
      <w:numFmt w:val="bullet"/>
      <w:lvlText w:val="•"/>
      <w:lvlJc w:val="left"/>
      <w:pPr>
        <w:tabs>
          <w:tab w:val="num" w:pos="3600"/>
        </w:tabs>
        <w:ind w:left="3600" w:hanging="360"/>
      </w:pPr>
      <w:rPr>
        <w:rFonts w:ascii="Arial" w:hAnsi="Arial" w:hint="default"/>
      </w:rPr>
    </w:lvl>
    <w:lvl w:ilvl="5" w:tplc="1A5A3A98" w:tentative="1">
      <w:start w:val="1"/>
      <w:numFmt w:val="bullet"/>
      <w:lvlText w:val="•"/>
      <w:lvlJc w:val="left"/>
      <w:pPr>
        <w:tabs>
          <w:tab w:val="num" w:pos="4320"/>
        </w:tabs>
        <w:ind w:left="4320" w:hanging="360"/>
      </w:pPr>
      <w:rPr>
        <w:rFonts w:ascii="Arial" w:hAnsi="Arial" w:hint="default"/>
      </w:rPr>
    </w:lvl>
    <w:lvl w:ilvl="6" w:tplc="40FC5D9A" w:tentative="1">
      <w:start w:val="1"/>
      <w:numFmt w:val="bullet"/>
      <w:lvlText w:val="•"/>
      <w:lvlJc w:val="left"/>
      <w:pPr>
        <w:tabs>
          <w:tab w:val="num" w:pos="5040"/>
        </w:tabs>
        <w:ind w:left="5040" w:hanging="360"/>
      </w:pPr>
      <w:rPr>
        <w:rFonts w:ascii="Arial" w:hAnsi="Arial" w:hint="default"/>
      </w:rPr>
    </w:lvl>
    <w:lvl w:ilvl="7" w:tplc="4EA44568" w:tentative="1">
      <w:start w:val="1"/>
      <w:numFmt w:val="bullet"/>
      <w:lvlText w:val="•"/>
      <w:lvlJc w:val="left"/>
      <w:pPr>
        <w:tabs>
          <w:tab w:val="num" w:pos="5760"/>
        </w:tabs>
        <w:ind w:left="5760" w:hanging="360"/>
      </w:pPr>
      <w:rPr>
        <w:rFonts w:ascii="Arial" w:hAnsi="Arial" w:hint="default"/>
      </w:rPr>
    </w:lvl>
    <w:lvl w:ilvl="8" w:tplc="162E3E98" w:tentative="1">
      <w:start w:val="1"/>
      <w:numFmt w:val="bullet"/>
      <w:lvlText w:val="•"/>
      <w:lvlJc w:val="left"/>
      <w:pPr>
        <w:tabs>
          <w:tab w:val="num" w:pos="6480"/>
        </w:tabs>
        <w:ind w:left="6480" w:hanging="360"/>
      </w:pPr>
      <w:rPr>
        <w:rFonts w:ascii="Arial" w:hAnsi="Arial" w:hint="default"/>
      </w:rPr>
    </w:lvl>
  </w:abstractNum>
  <w:abstractNum w:abstractNumId="40">
    <w:nsid w:val="66B211EC"/>
    <w:multiLevelType w:val="hybridMultilevel"/>
    <w:tmpl w:val="5CA48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3F51C3"/>
    <w:multiLevelType w:val="hybridMultilevel"/>
    <w:tmpl w:val="EF40EC08"/>
    <w:lvl w:ilvl="0" w:tplc="AC54939E">
      <w:start w:val="1"/>
      <w:numFmt w:val="bullet"/>
      <w:lvlText w:val="•"/>
      <w:lvlJc w:val="left"/>
      <w:pPr>
        <w:tabs>
          <w:tab w:val="num" w:pos="720"/>
        </w:tabs>
        <w:ind w:left="720" w:hanging="360"/>
      </w:pPr>
      <w:rPr>
        <w:rFonts w:ascii="Arial" w:hAnsi="Arial" w:hint="default"/>
      </w:rPr>
    </w:lvl>
    <w:lvl w:ilvl="1" w:tplc="943AF028" w:tentative="1">
      <w:start w:val="1"/>
      <w:numFmt w:val="bullet"/>
      <w:lvlText w:val="•"/>
      <w:lvlJc w:val="left"/>
      <w:pPr>
        <w:tabs>
          <w:tab w:val="num" w:pos="1440"/>
        </w:tabs>
        <w:ind w:left="1440" w:hanging="360"/>
      </w:pPr>
      <w:rPr>
        <w:rFonts w:ascii="Arial" w:hAnsi="Arial" w:hint="default"/>
      </w:rPr>
    </w:lvl>
    <w:lvl w:ilvl="2" w:tplc="AEE66280" w:tentative="1">
      <w:start w:val="1"/>
      <w:numFmt w:val="bullet"/>
      <w:lvlText w:val="•"/>
      <w:lvlJc w:val="left"/>
      <w:pPr>
        <w:tabs>
          <w:tab w:val="num" w:pos="2160"/>
        </w:tabs>
        <w:ind w:left="2160" w:hanging="360"/>
      </w:pPr>
      <w:rPr>
        <w:rFonts w:ascii="Arial" w:hAnsi="Arial" w:hint="default"/>
      </w:rPr>
    </w:lvl>
    <w:lvl w:ilvl="3" w:tplc="6416282C" w:tentative="1">
      <w:start w:val="1"/>
      <w:numFmt w:val="bullet"/>
      <w:lvlText w:val="•"/>
      <w:lvlJc w:val="left"/>
      <w:pPr>
        <w:tabs>
          <w:tab w:val="num" w:pos="2880"/>
        </w:tabs>
        <w:ind w:left="2880" w:hanging="360"/>
      </w:pPr>
      <w:rPr>
        <w:rFonts w:ascii="Arial" w:hAnsi="Arial" w:hint="default"/>
      </w:rPr>
    </w:lvl>
    <w:lvl w:ilvl="4" w:tplc="8CBA311A" w:tentative="1">
      <w:start w:val="1"/>
      <w:numFmt w:val="bullet"/>
      <w:lvlText w:val="•"/>
      <w:lvlJc w:val="left"/>
      <w:pPr>
        <w:tabs>
          <w:tab w:val="num" w:pos="3600"/>
        </w:tabs>
        <w:ind w:left="3600" w:hanging="360"/>
      </w:pPr>
      <w:rPr>
        <w:rFonts w:ascii="Arial" w:hAnsi="Arial" w:hint="default"/>
      </w:rPr>
    </w:lvl>
    <w:lvl w:ilvl="5" w:tplc="3166A1EC" w:tentative="1">
      <w:start w:val="1"/>
      <w:numFmt w:val="bullet"/>
      <w:lvlText w:val="•"/>
      <w:lvlJc w:val="left"/>
      <w:pPr>
        <w:tabs>
          <w:tab w:val="num" w:pos="4320"/>
        </w:tabs>
        <w:ind w:left="4320" w:hanging="360"/>
      </w:pPr>
      <w:rPr>
        <w:rFonts w:ascii="Arial" w:hAnsi="Arial" w:hint="default"/>
      </w:rPr>
    </w:lvl>
    <w:lvl w:ilvl="6" w:tplc="560A59B8" w:tentative="1">
      <w:start w:val="1"/>
      <w:numFmt w:val="bullet"/>
      <w:lvlText w:val="•"/>
      <w:lvlJc w:val="left"/>
      <w:pPr>
        <w:tabs>
          <w:tab w:val="num" w:pos="5040"/>
        </w:tabs>
        <w:ind w:left="5040" w:hanging="360"/>
      </w:pPr>
      <w:rPr>
        <w:rFonts w:ascii="Arial" w:hAnsi="Arial" w:hint="default"/>
      </w:rPr>
    </w:lvl>
    <w:lvl w:ilvl="7" w:tplc="83C0ED5A" w:tentative="1">
      <w:start w:val="1"/>
      <w:numFmt w:val="bullet"/>
      <w:lvlText w:val="•"/>
      <w:lvlJc w:val="left"/>
      <w:pPr>
        <w:tabs>
          <w:tab w:val="num" w:pos="5760"/>
        </w:tabs>
        <w:ind w:left="5760" w:hanging="360"/>
      </w:pPr>
      <w:rPr>
        <w:rFonts w:ascii="Arial" w:hAnsi="Arial" w:hint="default"/>
      </w:rPr>
    </w:lvl>
    <w:lvl w:ilvl="8" w:tplc="5296995A" w:tentative="1">
      <w:start w:val="1"/>
      <w:numFmt w:val="bullet"/>
      <w:lvlText w:val="•"/>
      <w:lvlJc w:val="left"/>
      <w:pPr>
        <w:tabs>
          <w:tab w:val="num" w:pos="6480"/>
        </w:tabs>
        <w:ind w:left="6480" w:hanging="360"/>
      </w:pPr>
      <w:rPr>
        <w:rFonts w:ascii="Arial" w:hAnsi="Arial" w:hint="default"/>
      </w:rPr>
    </w:lvl>
  </w:abstractNum>
  <w:abstractNum w:abstractNumId="42">
    <w:nsid w:val="69B349E1"/>
    <w:multiLevelType w:val="hybridMultilevel"/>
    <w:tmpl w:val="096A658E"/>
    <w:lvl w:ilvl="0" w:tplc="9566FD5C">
      <w:start w:val="1"/>
      <w:numFmt w:val="bullet"/>
      <w:lvlText w:val=""/>
      <w:lvlJc w:val="left"/>
      <w:pPr>
        <w:tabs>
          <w:tab w:val="num" w:pos="720"/>
        </w:tabs>
        <w:ind w:left="720" w:hanging="360"/>
      </w:pPr>
      <w:rPr>
        <w:rFonts w:ascii="Wingdings 2" w:hAnsi="Wingdings 2" w:hint="default"/>
      </w:rPr>
    </w:lvl>
    <w:lvl w:ilvl="1" w:tplc="6D4C5936" w:tentative="1">
      <w:start w:val="1"/>
      <w:numFmt w:val="bullet"/>
      <w:lvlText w:val=""/>
      <w:lvlJc w:val="left"/>
      <w:pPr>
        <w:tabs>
          <w:tab w:val="num" w:pos="1440"/>
        </w:tabs>
        <w:ind w:left="1440" w:hanging="360"/>
      </w:pPr>
      <w:rPr>
        <w:rFonts w:ascii="Wingdings 2" w:hAnsi="Wingdings 2" w:hint="default"/>
      </w:rPr>
    </w:lvl>
    <w:lvl w:ilvl="2" w:tplc="F5B6F36C" w:tentative="1">
      <w:start w:val="1"/>
      <w:numFmt w:val="bullet"/>
      <w:lvlText w:val=""/>
      <w:lvlJc w:val="left"/>
      <w:pPr>
        <w:tabs>
          <w:tab w:val="num" w:pos="2160"/>
        </w:tabs>
        <w:ind w:left="2160" w:hanging="360"/>
      </w:pPr>
      <w:rPr>
        <w:rFonts w:ascii="Wingdings 2" w:hAnsi="Wingdings 2" w:hint="default"/>
      </w:rPr>
    </w:lvl>
    <w:lvl w:ilvl="3" w:tplc="38C40B9A" w:tentative="1">
      <w:start w:val="1"/>
      <w:numFmt w:val="bullet"/>
      <w:lvlText w:val=""/>
      <w:lvlJc w:val="left"/>
      <w:pPr>
        <w:tabs>
          <w:tab w:val="num" w:pos="2880"/>
        </w:tabs>
        <w:ind w:left="2880" w:hanging="360"/>
      </w:pPr>
      <w:rPr>
        <w:rFonts w:ascii="Wingdings 2" w:hAnsi="Wingdings 2" w:hint="default"/>
      </w:rPr>
    </w:lvl>
    <w:lvl w:ilvl="4" w:tplc="8F4CCFA8" w:tentative="1">
      <w:start w:val="1"/>
      <w:numFmt w:val="bullet"/>
      <w:lvlText w:val=""/>
      <w:lvlJc w:val="left"/>
      <w:pPr>
        <w:tabs>
          <w:tab w:val="num" w:pos="3600"/>
        </w:tabs>
        <w:ind w:left="3600" w:hanging="360"/>
      </w:pPr>
      <w:rPr>
        <w:rFonts w:ascii="Wingdings 2" w:hAnsi="Wingdings 2" w:hint="default"/>
      </w:rPr>
    </w:lvl>
    <w:lvl w:ilvl="5" w:tplc="D5F47DEA" w:tentative="1">
      <w:start w:val="1"/>
      <w:numFmt w:val="bullet"/>
      <w:lvlText w:val=""/>
      <w:lvlJc w:val="left"/>
      <w:pPr>
        <w:tabs>
          <w:tab w:val="num" w:pos="4320"/>
        </w:tabs>
        <w:ind w:left="4320" w:hanging="360"/>
      </w:pPr>
      <w:rPr>
        <w:rFonts w:ascii="Wingdings 2" w:hAnsi="Wingdings 2" w:hint="default"/>
      </w:rPr>
    </w:lvl>
    <w:lvl w:ilvl="6" w:tplc="E17AB058" w:tentative="1">
      <w:start w:val="1"/>
      <w:numFmt w:val="bullet"/>
      <w:lvlText w:val=""/>
      <w:lvlJc w:val="left"/>
      <w:pPr>
        <w:tabs>
          <w:tab w:val="num" w:pos="5040"/>
        </w:tabs>
        <w:ind w:left="5040" w:hanging="360"/>
      </w:pPr>
      <w:rPr>
        <w:rFonts w:ascii="Wingdings 2" w:hAnsi="Wingdings 2" w:hint="default"/>
      </w:rPr>
    </w:lvl>
    <w:lvl w:ilvl="7" w:tplc="D60ADC4E" w:tentative="1">
      <w:start w:val="1"/>
      <w:numFmt w:val="bullet"/>
      <w:lvlText w:val=""/>
      <w:lvlJc w:val="left"/>
      <w:pPr>
        <w:tabs>
          <w:tab w:val="num" w:pos="5760"/>
        </w:tabs>
        <w:ind w:left="5760" w:hanging="360"/>
      </w:pPr>
      <w:rPr>
        <w:rFonts w:ascii="Wingdings 2" w:hAnsi="Wingdings 2" w:hint="default"/>
      </w:rPr>
    </w:lvl>
    <w:lvl w:ilvl="8" w:tplc="423AF65E" w:tentative="1">
      <w:start w:val="1"/>
      <w:numFmt w:val="bullet"/>
      <w:lvlText w:val=""/>
      <w:lvlJc w:val="left"/>
      <w:pPr>
        <w:tabs>
          <w:tab w:val="num" w:pos="6480"/>
        </w:tabs>
        <w:ind w:left="6480" w:hanging="360"/>
      </w:pPr>
      <w:rPr>
        <w:rFonts w:ascii="Wingdings 2" w:hAnsi="Wingdings 2" w:hint="default"/>
      </w:rPr>
    </w:lvl>
  </w:abstractNum>
  <w:abstractNum w:abstractNumId="43">
    <w:nsid w:val="6B9D2C7E"/>
    <w:multiLevelType w:val="hybridMultilevel"/>
    <w:tmpl w:val="378A37E4"/>
    <w:lvl w:ilvl="0" w:tplc="77E276A4">
      <w:start w:val="1"/>
      <w:numFmt w:val="lowerRoman"/>
      <w:lvlText w:val="%1."/>
      <w:lvlJc w:val="right"/>
      <w:pPr>
        <w:tabs>
          <w:tab w:val="num" w:pos="720"/>
        </w:tabs>
        <w:ind w:left="720" w:hanging="360"/>
      </w:pPr>
    </w:lvl>
    <w:lvl w:ilvl="1" w:tplc="105A9A7C" w:tentative="1">
      <w:start w:val="1"/>
      <w:numFmt w:val="lowerRoman"/>
      <w:lvlText w:val="%2."/>
      <w:lvlJc w:val="right"/>
      <w:pPr>
        <w:tabs>
          <w:tab w:val="num" w:pos="1440"/>
        </w:tabs>
        <w:ind w:left="1440" w:hanging="360"/>
      </w:pPr>
    </w:lvl>
    <w:lvl w:ilvl="2" w:tplc="18CCC9BA" w:tentative="1">
      <w:start w:val="1"/>
      <w:numFmt w:val="lowerRoman"/>
      <w:lvlText w:val="%3."/>
      <w:lvlJc w:val="right"/>
      <w:pPr>
        <w:tabs>
          <w:tab w:val="num" w:pos="2160"/>
        </w:tabs>
        <w:ind w:left="2160" w:hanging="360"/>
      </w:pPr>
    </w:lvl>
    <w:lvl w:ilvl="3" w:tplc="6BD650BC" w:tentative="1">
      <w:start w:val="1"/>
      <w:numFmt w:val="lowerRoman"/>
      <w:lvlText w:val="%4."/>
      <w:lvlJc w:val="right"/>
      <w:pPr>
        <w:tabs>
          <w:tab w:val="num" w:pos="2880"/>
        </w:tabs>
        <w:ind w:left="2880" w:hanging="360"/>
      </w:pPr>
    </w:lvl>
    <w:lvl w:ilvl="4" w:tplc="B0289C6E" w:tentative="1">
      <w:start w:val="1"/>
      <w:numFmt w:val="lowerRoman"/>
      <w:lvlText w:val="%5."/>
      <w:lvlJc w:val="right"/>
      <w:pPr>
        <w:tabs>
          <w:tab w:val="num" w:pos="3600"/>
        </w:tabs>
        <w:ind w:left="3600" w:hanging="360"/>
      </w:pPr>
    </w:lvl>
    <w:lvl w:ilvl="5" w:tplc="B832DCAA" w:tentative="1">
      <w:start w:val="1"/>
      <w:numFmt w:val="lowerRoman"/>
      <w:lvlText w:val="%6."/>
      <w:lvlJc w:val="right"/>
      <w:pPr>
        <w:tabs>
          <w:tab w:val="num" w:pos="4320"/>
        </w:tabs>
        <w:ind w:left="4320" w:hanging="360"/>
      </w:pPr>
    </w:lvl>
    <w:lvl w:ilvl="6" w:tplc="E848AC0C" w:tentative="1">
      <w:start w:val="1"/>
      <w:numFmt w:val="lowerRoman"/>
      <w:lvlText w:val="%7."/>
      <w:lvlJc w:val="right"/>
      <w:pPr>
        <w:tabs>
          <w:tab w:val="num" w:pos="5040"/>
        </w:tabs>
        <w:ind w:left="5040" w:hanging="360"/>
      </w:pPr>
    </w:lvl>
    <w:lvl w:ilvl="7" w:tplc="EC529C0E" w:tentative="1">
      <w:start w:val="1"/>
      <w:numFmt w:val="lowerRoman"/>
      <w:lvlText w:val="%8."/>
      <w:lvlJc w:val="right"/>
      <w:pPr>
        <w:tabs>
          <w:tab w:val="num" w:pos="5760"/>
        </w:tabs>
        <w:ind w:left="5760" w:hanging="360"/>
      </w:pPr>
    </w:lvl>
    <w:lvl w:ilvl="8" w:tplc="5B589F22" w:tentative="1">
      <w:start w:val="1"/>
      <w:numFmt w:val="lowerRoman"/>
      <w:lvlText w:val="%9."/>
      <w:lvlJc w:val="right"/>
      <w:pPr>
        <w:tabs>
          <w:tab w:val="num" w:pos="6480"/>
        </w:tabs>
        <w:ind w:left="6480" w:hanging="360"/>
      </w:pPr>
    </w:lvl>
  </w:abstractNum>
  <w:abstractNum w:abstractNumId="44">
    <w:nsid w:val="71E23DEC"/>
    <w:multiLevelType w:val="hybridMultilevel"/>
    <w:tmpl w:val="944E0B3C"/>
    <w:lvl w:ilvl="0" w:tplc="7F96415A">
      <w:start w:val="1"/>
      <w:numFmt w:val="bullet"/>
      <w:lvlText w:val="•"/>
      <w:lvlJc w:val="left"/>
      <w:pPr>
        <w:tabs>
          <w:tab w:val="num" w:pos="720"/>
        </w:tabs>
        <w:ind w:left="720" w:hanging="360"/>
      </w:pPr>
      <w:rPr>
        <w:rFonts w:ascii="Times New Roman" w:hAnsi="Times New Roman" w:hint="default"/>
      </w:rPr>
    </w:lvl>
    <w:lvl w:ilvl="1" w:tplc="77FA1418" w:tentative="1">
      <w:start w:val="1"/>
      <w:numFmt w:val="bullet"/>
      <w:lvlText w:val="•"/>
      <w:lvlJc w:val="left"/>
      <w:pPr>
        <w:tabs>
          <w:tab w:val="num" w:pos="1440"/>
        </w:tabs>
        <w:ind w:left="1440" w:hanging="360"/>
      </w:pPr>
      <w:rPr>
        <w:rFonts w:ascii="Times New Roman" w:hAnsi="Times New Roman" w:hint="default"/>
      </w:rPr>
    </w:lvl>
    <w:lvl w:ilvl="2" w:tplc="2BC69FA2" w:tentative="1">
      <w:start w:val="1"/>
      <w:numFmt w:val="bullet"/>
      <w:lvlText w:val="•"/>
      <w:lvlJc w:val="left"/>
      <w:pPr>
        <w:tabs>
          <w:tab w:val="num" w:pos="2160"/>
        </w:tabs>
        <w:ind w:left="2160" w:hanging="360"/>
      </w:pPr>
      <w:rPr>
        <w:rFonts w:ascii="Times New Roman" w:hAnsi="Times New Roman" w:hint="default"/>
      </w:rPr>
    </w:lvl>
    <w:lvl w:ilvl="3" w:tplc="A7284E4C" w:tentative="1">
      <w:start w:val="1"/>
      <w:numFmt w:val="bullet"/>
      <w:lvlText w:val="•"/>
      <w:lvlJc w:val="left"/>
      <w:pPr>
        <w:tabs>
          <w:tab w:val="num" w:pos="2880"/>
        </w:tabs>
        <w:ind w:left="2880" w:hanging="360"/>
      </w:pPr>
      <w:rPr>
        <w:rFonts w:ascii="Times New Roman" w:hAnsi="Times New Roman" w:hint="default"/>
      </w:rPr>
    </w:lvl>
    <w:lvl w:ilvl="4" w:tplc="275AF1EE" w:tentative="1">
      <w:start w:val="1"/>
      <w:numFmt w:val="bullet"/>
      <w:lvlText w:val="•"/>
      <w:lvlJc w:val="left"/>
      <w:pPr>
        <w:tabs>
          <w:tab w:val="num" w:pos="3600"/>
        </w:tabs>
        <w:ind w:left="3600" w:hanging="360"/>
      </w:pPr>
      <w:rPr>
        <w:rFonts w:ascii="Times New Roman" w:hAnsi="Times New Roman" w:hint="default"/>
      </w:rPr>
    </w:lvl>
    <w:lvl w:ilvl="5" w:tplc="D6C03EB2" w:tentative="1">
      <w:start w:val="1"/>
      <w:numFmt w:val="bullet"/>
      <w:lvlText w:val="•"/>
      <w:lvlJc w:val="left"/>
      <w:pPr>
        <w:tabs>
          <w:tab w:val="num" w:pos="4320"/>
        </w:tabs>
        <w:ind w:left="4320" w:hanging="360"/>
      </w:pPr>
      <w:rPr>
        <w:rFonts w:ascii="Times New Roman" w:hAnsi="Times New Roman" w:hint="default"/>
      </w:rPr>
    </w:lvl>
    <w:lvl w:ilvl="6" w:tplc="819A8568" w:tentative="1">
      <w:start w:val="1"/>
      <w:numFmt w:val="bullet"/>
      <w:lvlText w:val="•"/>
      <w:lvlJc w:val="left"/>
      <w:pPr>
        <w:tabs>
          <w:tab w:val="num" w:pos="5040"/>
        </w:tabs>
        <w:ind w:left="5040" w:hanging="360"/>
      </w:pPr>
      <w:rPr>
        <w:rFonts w:ascii="Times New Roman" w:hAnsi="Times New Roman" w:hint="default"/>
      </w:rPr>
    </w:lvl>
    <w:lvl w:ilvl="7" w:tplc="6D82B218" w:tentative="1">
      <w:start w:val="1"/>
      <w:numFmt w:val="bullet"/>
      <w:lvlText w:val="•"/>
      <w:lvlJc w:val="left"/>
      <w:pPr>
        <w:tabs>
          <w:tab w:val="num" w:pos="5760"/>
        </w:tabs>
        <w:ind w:left="5760" w:hanging="360"/>
      </w:pPr>
      <w:rPr>
        <w:rFonts w:ascii="Times New Roman" w:hAnsi="Times New Roman" w:hint="default"/>
      </w:rPr>
    </w:lvl>
    <w:lvl w:ilvl="8" w:tplc="D93C876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89665EF"/>
    <w:multiLevelType w:val="hybridMultilevel"/>
    <w:tmpl w:val="919E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8776E"/>
    <w:multiLevelType w:val="hybridMultilevel"/>
    <w:tmpl w:val="05362B9C"/>
    <w:lvl w:ilvl="0" w:tplc="04190001">
      <w:start w:val="1"/>
      <w:numFmt w:val="bullet"/>
      <w:lvlText w:val=""/>
      <w:lvlJc w:val="left"/>
      <w:pPr>
        <w:tabs>
          <w:tab w:val="num" w:pos="720"/>
        </w:tabs>
        <w:ind w:left="720" w:hanging="360"/>
      </w:pPr>
      <w:rPr>
        <w:rFonts w:ascii="Symbol" w:hAnsi="Symbol" w:hint="default"/>
      </w:rPr>
    </w:lvl>
    <w:lvl w:ilvl="1" w:tplc="105A9A7C" w:tentative="1">
      <w:start w:val="1"/>
      <w:numFmt w:val="lowerRoman"/>
      <w:lvlText w:val="%2."/>
      <w:lvlJc w:val="right"/>
      <w:pPr>
        <w:tabs>
          <w:tab w:val="num" w:pos="1440"/>
        </w:tabs>
        <w:ind w:left="1440" w:hanging="360"/>
      </w:pPr>
    </w:lvl>
    <w:lvl w:ilvl="2" w:tplc="18CCC9BA" w:tentative="1">
      <w:start w:val="1"/>
      <w:numFmt w:val="lowerRoman"/>
      <w:lvlText w:val="%3."/>
      <w:lvlJc w:val="right"/>
      <w:pPr>
        <w:tabs>
          <w:tab w:val="num" w:pos="2160"/>
        </w:tabs>
        <w:ind w:left="2160" w:hanging="360"/>
      </w:pPr>
    </w:lvl>
    <w:lvl w:ilvl="3" w:tplc="6BD650BC" w:tentative="1">
      <w:start w:val="1"/>
      <w:numFmt w:val="lowerRoman"/>
      <w:lvlText w:val="%4."/>
      <w:lvlJc w:val="right"/>
      <w:pPr>
        <w:tabs>
          <w:tab w:val="num" w:pos="2880"/>
        </w:tabs>
        <w:ind w:left="2880" w:hanging="360"/>
      </w:pPr>
    </w:lvl>
    <w:lvl w:ilvl="4" w:tplc="B0289C6E" w:tentative="1">
      <w:start w:val="1"/>
      <w:numFmt w:val="lowerRoman"/>
      <w:lvlText w:val="%5."/>
      <w:lvlJc w:val="right"/>
      <w:pPr>
        <w:tabs>
          <w:tab w:val="num" w:pos="3600"/>
        </w:tabs>
        <w:ind w:left="3600" w:hanging="360"/>
      </w:pPr>
    </w:lvl>
    <w:lvl w:ilvl="5" w:tplc="B832DCAA" w:tentative="1">
      <w:start w:val="1"/>
      <w:numFmt w:val="lowerRoman"/>
      <w:lvlText w:val="%6."/>
      <w:lvlJc w:val="right"/>
      <w:pPr>
        <w:tabs>
          <w:tab w:val="num" w:pos="4320"/>
        </w:tabs>
        <w:ind w:left="4320" w:hanging="360"/>
      </w:pPr>
    </w:lvl>
    <w:lvl w:ilvl="6" w:tplc="E848AC0C" w:tentative="1">
      <w:start w:val="1"/>
      <w:numFmt w:val="lowerRoman"/>
      <w:lvlText w:val="%7."/>
      <w:lvlJc w:val="right"/>
      <w:pPr>
        <w:tabs>
          <w:tab w:val="num" w:pos="5040"/>
        </w:tabs>
        <w:ind w:left="5040" w:hanging="360"/>
      </w:pPr>
    </w:lvl>
    <w:lvl w:ilvl="7" w:tplc="EC529C0E" w:tentative="1">
      <w:start w:val="1"/>
      <w:numFmt w:val="lowerRoman"/>
      <w:lvlText w:val="%8."/>
      <w:lvlJc w:val="right"/>
      <w:pPr>
        <w:tabs>
          <w:tab w:val="num" w:pos="5760"/>
        </w:tabs>
        <w:ind w:left="5760" w:hanging="360"/>
      </w:pPr>
    </w:lvl>
    <w:lvl w:ilvl="8" w:tplc="5B589F22" w:tentative="1">
      <w:start w:val="1"/>
      <w:numFmt w:val="lowerRoman"/>
      <w:lvlText w:val="%9."/>
      <w:lvlJc w:val="right"/>
      <w:pPr>
        <w:tabs>
          <w:tab w:val="num" w:pos="6480"/>
        </w:tabs>
        <w:ind w:left="6480" w:hanging="360"/>
      </w:pPr>
    </w:lvl>
  </w:abstractNum>
  <w:abstractNum w:abstractNumId="47">
    <w:nsid w:val="7D2242B1"/>
    <w:multiLevelType w:val="hybridMultilevel"/>
    <w:tmpl w:val="615205A4"/>
    <w:lvl w:ilvl="0" w:tplc="CE369F3E">
      <w:start w:val="1"/>
      <w:numFmt w:val="bullet"/>
      <w:lvlText w:val=""/>
      <w:lvlJc w:val="left"/>
      <w:pPr>
        <w:tabs>
          <w:tab w:val="num" w:pos="720"/>
        </w:tabs>
        <w:ind w:left="720" w:hanging="360"/>
      </w:pPr>
      <w:rPr>
        <w:rFonts w:ascii="Wingdings 2" w:hAnsi="Wingdings 2" w:hint="default"/>
      </w:rPr>
    </w:lvl>
    <w:lvl w:ilvl="1" w:tplc="8A205F8C" w:tentative="1">
      <w:start w:val="1"/>
      <w:numFmt w:val="bullet"/>
      <w:lvlText w:val=""/>
      <w:lvlJc w:val="left"/>
      <w:pPr>
        <w:tabs>
          <w:tab w:val="num" w:pos="1440"/>
        </w:tabs>
        <w:ind w:left="1440" w:hanging="360"/>
      </w:pPr>
      <w:rPr>
        <w:rFonts w:ascii="Wingdings 2" w:hAnsi="Wingdings 2" w:hint="default"/>
      </w:rPr>
    </w:lvl>
    <w:lvl w:ilvl="2" w:tplc="017AE8AE" w:tentative="1">
      <w:start w:val="1"/>
      <w:numFmt w:val="bullet"/>
      <w:lvlText w:val=""/>
      <w:lvlJc w:val="left"/>
      <w:pPr>
        <w:tabs>
          <w:tab w:val="num" w:pos="2160"/>
        </w:tabs>
        <w:ind w:left="2160" w:hanging="360"/>
      </w:pPr>
      <w:rPr>
        <w:rFonts w:ascii="Wingdings 2" w:hAnsi="Wingdings 2" w:hint="default"/>
      </w:rPr>
    </w:lvl>
    <w:lvl w:ilvl="3" w:tplc="2050F076" w:tentative="1">
      <w:start w:val="1"/>
      <w:numFmt w:val="bullet"/>
      <w:lvlText w:val=""/>
      <w:lvlJc w:val="left"/>
      <w:pPr>
        <w:tabs>
          <w:tab w:val="num" w:pos="2880"/>
        </w:tabs>
        <w:ind w:left="2880" w:hanging="360"/>
      </w:pPr>
      <w:rPr>
        <w:rFonts w:ascii="Wingdings 2" w:hAnsi="Wingdings 2" w:hint="default"/>
      </w:rPr>
    </w:lvl>
    <w:lvl w:ilvl="4" w:tplc="621C46F0" w:tentative="1">
      <w:start w:val="1"/>
      <w:numFmt w:val="bullet"/>
      <w:lvlText w:val=""/>
      <w:lvlJc w:val="left"/>
      <w:pPr>
        <w:tabs>
          <w:tab w:val="num" w:pos="3600"/>
        </w:tabs>
        <w:ind w:left="3600" w:hanging="360"/>
      </w:pPr>
      <w:rPr>
        <w:rFonts w:ascii="Wingdings 2" w:hAnsi="Wingdings 2" w:hint="default"/>
      </w:rPr>
    </w:lvl>
    <w:lvl w:ilvl="5" w:tplc="D23612CE" w:tentative="1">
      <w:start w:val="1"/>
      <w:numFmt w:val="bullet"/>
      <w:lvlText w:val=""/>
      <w:lvlJc w:val="left"/>
      <w:pPr>
        <w:tabs>
          <w:tab w:val="num" w:pos="4320"/>
        </w:tabs>
        <w:ind w:left="4320" w:hanging="360"/>
      </w:pPr>
      <w:rPr>
        <w:rFonts w:ascii="Wingdings 2" w:hAnsi="Wingdings 2" w:hint="default"/>
      </w:rPr>
    </w:lvl>
    <w:lvl w:ilvl="6" w:tplc="D650428E" w:tentative="1">
      <w:start w:val="1"/>
      <w:numFmt w:val="bullet"/>
      <w:lvlText w:val=""/>
      <w:lvlJc w:val="left"/>
      <w:pPr>
        <w:tabs>
          <w:tab w:val="num" w:pos="5040"/>
        </w:tabs>
        <w:ind w:left="5040" w:hanging="360"/>
      </w:pPr>
      <w:rPr>
        <w:rFonts w:ascii="Wingdings 2" w:hAnsi="Wingdings 2" w:hint="default"/>
      </w:rPr>
    </w:lvl>
    <w:lvl w:ilvl="7" w:tplc="8EDC1DFC" w:tentative="1">
      <w:start w:val="1"/>
      <w:numFmt w:val="bullet"/>
      <w:lvlText w:val=""/>
      <w:lvlJc w:val="left"/>
      <w:pPr>
        <w:tabs>
          <w:tab w:val="num" w:pos="5760"/>
        </w:tabs>
        <w:ind w:left="5760" w:hanging="360"/>
      </w:pPr>
      <w:rPr>
        <w:rFonts w:ascii="Wingdings 2" w:hAnsi="Wingdings 2" w:hint="default"/>
      </w:rPr>
    </w:lvl>
    <w:lvl w:ilvl="8" w:tplc="98AA2D66" w:tentative="1">
      <w:start w:val="1"/>
      <w:numFmt w:val="bullet"/>
      <w:lvlText w:val=""/>
      <w:lvlJc w:val="left"/>
      <w:pPr>
        <w:tabs>
          <w:tab w:val="num" w:pos="6480"/>
        </w:tabs>
        <w:ind w:left="6480" w:hanging="360"/>
      </w:pPr>
      <w:rPr>
        <w:rFonts w:ascii="Wingdings 2" w:hAnsi="Wingdings 2" w:hint="default"/>
      </w:rPr>
    </w:lvl>
  </w:abstractNum>
  <w:num w:numId="1">
    <w:abstractNumId w:val="30"/>
  </w:num>
  <w:num w:numId="2">
    <w:abstractNumId w:val="18"/>
  </w:num>
  <w:num w:numId="3">
    <w:abstractNumId w:val="25"/>
  </w:num>
  <w:num w:numId="4">
    <w:abstractNumId w:val="32"/>
  </w:num>
  <w:num w:numId="5">
    <w:abstractNumId w:val="4"/>
  </w:num>
  <w:num w:numId="6">
    <w:abstractNumId w:val="39"/>
  </w:num>
  <w:num w:numId="7">
    <w:abstractNumId w:val="19"/>
  </w:num>
  <w:num w:numId="8">
    <w:abstractNumId w:val="33"/>
  </w:num>
  <w:num w:numId="9">
    <w:abstractNumId w:val="0"/>
  </w:num>
  <w:num w:numId="10">
    <w:abstractNumId w:val="41"/>
  </w:num>
  <w:num w:numId="11">
    <w:abstractNumId w:val="47"/>
  </w:num>
  <w:num w:numId="12">
    <w:abstractNumId w:val="23"/>
  </w:num>
  <w:num w:numId="13">
    <w:abstractNumId w:val="29"/>
  </w:num>
  <w:num w:numId="14">
    <w:abstractNumId w:val="3"/>
  </w:num>
  <w:num w:numId="15">
    <w:abstractNumId w:val="11"/>
  </w:num>
  <w:num w:numId="16">
    <w:abstractNumId w:val="35"/>
  </w:num>
  <w:num w:numId="17">
    <w:abstractNumId w:val="10"/>
  </w:num>
  <w:num w:numId="18">
    <w:abstractNumId w:val="31"/>
  </w:num>
  <w:num w:numId="19">
    <w:abstractNumId w:val="9"/>
  </w:num>
  <w:num w:numId="20">
    <w:abstractNumId w:val="22"/>
  </w:num>
  <w:num w:numId="21">
    <w:abstractNumId w:val="12"/>
  </w:num>
  <w:num w:numId="22">
    <w:abstractNumId w:val="2"/>
  </w:num>
  <w:num w:numId="23">
    <w:abstractNumId w:val="20"/>
  </w:num>
  <w:num w:numId="24">
    <w:abstractNumId w:val="21"/>
  </w:num>
  <w:num w:numId="25">
    <w:abstractNumId w:val="37"/>
  </w:num>
  <w:num w:numId="26">
    <w:abstractNumId w:val="24"/>
  </w:num>
  <w:num w:numId="27">
    <w:abstractNumId w:val="26"/>
  </w:num>
  <w:num w:numId="28">
    <w:abstractNumId w:val="44"/>
  </w:num>
  <w:num w:numId="29">
    <w:abstractNumId w:val="8"/>
  </w:num>
  <w:num w:numId="30">
    <w:abstractNumId w:val="36"/>
  </w:num>
  <w:num w:numId="31">
    <w:abstractNumId w:val="42"/>
  </w:num>
  <w:num w:numId="32">
    <w:abstractNumId w:val="6"/>
  </w:num>
  <w:num w:numId="33">
    <w:abstractNumId w:val="43"/>
  </w:num>
  <w:num w:numId="34">
    <w:abstractNumId w:val="46"/>
  </w:num>
  <w:num w:numId="35">
    <w:abstractNumId w:val="27"/>
  </w:num>
  <w:num w:numId="36">
    <w:abstractNumId w:val="34"/>
  </w:num>
  <w:num w:numId="37">
    <w:abstractNumId w:val="17"/>
  </w:num>
  <w:num w:numId="38">
    <w:abstractNumId w:val="15"/>
  </w:num>
  <w:num w:numId="39">
    <w:abstractNumId w:val="5"/>
  </w:num>
  <w:num w:numId="40">
    <w:abstractNumId w:val="1"/>
  </w:num>
  <w:num w:numId="41">
    <w:abstractNumId w:val="14"/>
  </w:num>
  <w:num w:numId="42">
    <w:abstractNumId w:val="13"/>
  </w:num>
  <w:num w:numId="43">
    <w:abstractNumId w:val="38"/>
  </w:num>
  <w:num w:numId="44">
    <w:abstractNumId w:val="28"/>
  </w:num>
  <w:num w:numId="45">
    <w:abstractNumId w:val="40"/>
  </w:num>
  <w:num w:numId="46">
    <w:abstractNumId w:val="16"/>
  </w:num>
  <w:num w:numId="47">
    <w:abstractNumId w:val="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42B"/>
    <w:rsid w:val="00047165"/>
    <w:rsid w:val="001C7FB8"/>
    <w:rsid w:val="002166C7"/>
    <w:rsid w:val="0023050F"/>
    <w:rsid w:val="00280A19"/>
    <w:rsid w:val="003A4C14"/>
    <w:rsid w:val="003E425F"/>
    <w:rsid w:val="004000B3"/>
    <w:rsid w:val="00442D2D"/>
    <w:rsid w:val="004E1423"/>
    <w:rsid w:val="004F1E46"/>
    <w:rsid w:val="00540FD3"/>
    <w:rsid w:val="00560159"/>
    <w:rsid w:val="00570FBA"/>
    <w:rsid w:val="005A072A"/>
    <w:rsid w:val="005D0AFC"/>
    <w:rsid w:val="00600A17"/>
    <w:rsid w:val="00600D6F"/>
    <w:rsid w:val="006520A7"/>
    <w:rsid w:val="00671C4C"/>
    <w:rsid w:val="0068142B"/>
    <w:rsid w:val="0078751A"/>
    <w:rsid w:val="007C0D22"/>
    <w:rsid w:val="007D1EF1"/>
    <w:rsid w:val="008056B5"/>
    <w:rsid w:val="0086763C"/>
    <w:rsid w:val="00867C09"/>
    <w:rsid w:val="0087148C"/>
    <w:rsid w:val="008D11B9"/>
    <w:rsid w:val="00936167"/>
    <w:rsid w:val="00973C91"/>
    <w:rsid w:val="00986A18"/>
    <w:rsid w:val="00A33C5B"/>
    <w:rsid w:val="00A4785E"/>
    <w:rsid w:val="00B35AD3"/>
    <w:rsid w:val="00BB08FD"/>
    <w:rsid w:val="00C241AC"/>
    <w:rsid w:val="00C35C09"/>
    <w:rsid w:val="00C60859"/>
    <w:rsid w:val="00C60B60"/>
    <w:rsid w:val="00CA0EC8"/>
    <w:rsid w:val="00D365B7"/>
    <w:rsid w:val="00DA373C"/>
    <w:rsid w:val="00E068F5"/>
    <w:rsid w:val="00E36BF5"/>
    <w:rsid w:val="00E75CEA"/>
    <w:rsid w:val="00E90F1F"/>
    <w:rsid w:val="00ED5925"/>
    <w:rsid w:val="00F12DF6"/>
    <w:rsid w:val="00F65E46"/>
    <w:rsid w:val="00FB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65"/>
    <w:pPr>
      <w:spacing w:after="200" w:line="276" w:lineRule="auto"/>
    </w:pPr>
    <w:rPr>
      <w:sz w:val="22"/>
      <w:szCs w:val="22"/>
      <w:lang w:eastAsia="en-US"/>
    </w:rPr>
  </w:style>
  <w:style w:type="paragraph" w:styleId="2">
    <w:name w:val="heading 2"/>
    <w:basedOn w:val="a"/>
    <w:next w:val="a"/>
    <w:link w:val="20"/>
    <w:uiPriority w:val="9"/>
    <w:qFormat/>
    <w:rsid w:val="008D11B9"/>
    <w:pPr>
      <w:spacing w:before="240" w:after="80" w:line="264" w:lineRule="auto"/>
      <w:outlineLvl w:val="1"/>
    </w:pPr>
    <w:rPr>
      <w:rFonts w:eastAsia="Times New Roman"/>
      <w:b/>
      <w:bCs/>
      <w:color w:val="4F81BD"/>
      <w:spacing w:val="2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8142B"/>
    <w:pPr>
      <w:spacing w:after="180" w:line="264" w:lineRule="auto"/>
      <w:ind w:left="720"/>
      <w:contextualSpacing/>
    </w:pPr>
    <w:rPr>
      <w:rFonts w:eastAsia="Times New Roman"/>
      <w:sz w:val="23"/>
      <w:szCs w:val="23"/>
    </w:rPr>
  </w:style>
  <w:style w:type="paragraph" w:customStyle="1" w:styleId="Pa3">
    <w:name w:val="Pa3"/>
    <w:basedOn w:val="a"/>
    <w:next w:val="a"/>
    <w:uiPriority w:val="99"/>
    <w:rsid w:val="00BB08FD"/>
    <w:pPr>
      <w:autoSpaceDE w:val="0"/>
      <w:autoSpaceDN w:val="0"/>
      <w:adjustRightInd w:val="0"/>
      <w:spacing w:before="80" w:after="0" w:line="221" w:lineRule="atLeast"/>
    </w:pPr>
    <w:rPr>
      <w:rFonts w:ascii="Myriad Pro" w:hAnsi="Myriad Pro"/>
      <w:sz w:val="24"/>
      <w:szCs w:val="24"/>
      <w:lang w:eastAsia="ru-RU"/>
    </w:rPr>
  </w:style>
  <w:style w:type="character" w:customStyle="1" w:styleId="A8">
    <w:name w:val="A8"/>
    <w:uiPriority w:val="99"/>
    <w:rsid w:val="00BB08FD"/>
    <w:rPr>
      <w:rFonts w:cs="Myriad Pro"/>
      <w:color w:val="000000"/>
      <w:sz w:val="22"/>
      <w:szCs w:val="22"/>
      <w:u w:val="single"/>
    </w:rPr>
  </w:style>
  <w:style w:type="paragraph" w:customStyle="1" w:styleId="Pa19">
    <w:name w:val="Pa19"/>
    <w:basedOn w:val="a"/>
    <w:next w:val="a"/>
    <w:uiPriority w:val="99"/>
    <w:rsid w:val="00C241AC"/>
    <w:pPr>
      <w:autoSpaceDE w:val="0"/>
      <w:autoSpaceDN w:val="0"/>
      <w:adjustRightInd w:val="0"/>
      <w:spacing w:before="80" w:after="0" w:line="221" w:lineRule="atLeast"/>
    </w:pPr>
    <w:rPr>
      <w:rFonts w:ascii="Myriad Pro" w:hAnsi="Myriad Pro"/>
      <w:sz w:val="24"/>
      <w:szCs w:val="24"/>
      <w:lang w:eastAsia="ru-RU"/>
    </w:rPr>
  </w:style>
  <w:style w:type="character" w:customStyle="1" w:styleId="A7">
    <w:name w:val="A7"/>
    <w:uiPriority w:val="99"/>
    <w:rsid w:val="00C241AC"/>
    <w:rPr>
      <w:rFonts w:cs="Myriad Pro"/>
      <w:b/>
      <w:bCs/>
      <w:color w:val="000000"/>
      <w:sz w:val="22"/>
      <w:szCs w:val="22"/>
    </w:rPr>
  </w:style>
  <w:style w:type="paragraph" w:customStyle="1" w:styleId="Pa20">
    <w:name w:val="Pa20"/>
    <w:basedOn w:val="a"/>
    <w:next w:val="a"/>
    <w:uiPriority w:val="99"/>
    <w:rsid w:val="00C241AC"/>
    <w:pPr>
      <w:autoSpaceDE w:val="0"/>
      <w:autoSpaceDN w:val="0"/>
      <w:adjustRightInd w:val="0"/>
      <w:spacing w:before="40" w:after="0" w:line="221" w:lineRule="atLeast"/>
    </w:pPr>
    <w:rPr>
      <w:rFonts w:ascii="Myriad Pro" w:hAnsi="Myriad Pro"/>
      <w:sz w:val="24"/>
      <w:szCs w:val="24"/>
      <w:lang w:eastAsia="ru-RU"/>
    </w:rPr>
  </w:style>
  <w:style w:type="character" w:customStyle="1" w:styleId="20">
    <w:name w:val="Заголовок 2 Знак"/>
    <w:link w:val="2"/>
    <w:uiPriority w:val="9"/>
    <w:rsid w:val="008D11B9"/>
    <w:rPr>
      <w:rFonts w:ascii="Calibri" w:eastAsia="Times New Roman" w:hAnsi="Calibri" w:cs="Times New Roman"/>
      <w:b/>
      <w:bCs/>
      <w:color w:val="4F81BD"/>
      <w:spacing w:val="20"/>
      <w:sz w:val="28"/>
      <w:szCs w:val="28"/>
      <w:lang w:eastAsia="en-US"/>
    </w:rPr>
  </w:style>
  <w:style w:type="paragraph" w:styleId="a5">
    <w:name w:val="header"/>
    <w:basedOn w:val="a"/>
    <w:link w:val="a6"/>
    <w:uiPriority w:val="99"/>
    <w:semiHidden/>
    <w:unhideWhenUsed/>
    <w:rsid w:val="00F65E46"/>
    <w:pPr>
      <w:tabs>
        <w:tab w:val="center" w:pos="4677"/>
        <w:tab w:val="right" w:pos="9355"/>
      </w:tabs>
    </w:pPr>
  </w:style>
  <w:style w:type="character" w:customStyle="1" w:styleId="a6">
    <w:name w:val="Верхний колонтитул Знак"/>
    <w:link w:val="a5"/>
    <w:uiPriority w:val="99"/>
    <w:semiHidden/>
    <w:rsid w:val="00F65E46"/>
    <w:rPr>
      <w:sz w:val="22"/>
      <w:szCs w:val="22"/>
      <w:lang w:eastAsia="en-US"/>
    </w:rPr>
  </w:style>
  <w:style w:type="paragraph" w:styleId="a9">
    <w:name w:val="footer"/>
    <w:basedOn w:val="a"/>
    <w:link w:val="aa"/>
    <w:uiPriority w:val="99"/>
    <w:unhideWhenUsed/>
    <w:rsid w:val="00F65E46"/>
    <w:pPr>
      <w:tabs>
        <w:tab w:val="center" w:pos="4677"/>
        <w:tab w:val="right" w:pos="9355"/>
      </w:tabs>
    </w:pPr>
  </w:style>
  <w:style w:type="character" w:customStyle="1" w:styleId="aa">
    <w:name w:val="Нижний колонтитул Знак"/>
    <w:link w:val="a9"/>
    <w:uiPriority w:val="99"/>
    <w:rsid w:val="00F65E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051">
      <w:bodyDiv w:val="1"/>
      <w:marLeft w:val="0"/>
      <w:marRight w:val="0"/>
      <w:marTop w:val="0"/>
      <w:marBottom w:val="0"/>
      <w:divBdr>
        <w:top w:val="none" w:sz="0" w:space="0" w:color="auto"/>
        <w:left w:val="none" w:sz="0" w:space="0" w:color="auto"/>
        <w:bottom w:val="none" w:sz="0" w:space="0" w:color="auto"/>
        <w:right w:val="none" w:sz="0" w:space="0" w:color="auto"/>
      </w:divBdr>
      <w:divsChild>
        <w:div w:id="76708321">
          <w:marLeft w:val="446"/>
          <w:marRight w:val="0"/>
          <w:marTop w:val="0"/>
          <w:marBottom w:val="0"/>
          <w:divBdr>
            <w:top w:val="none" w:sz="0" w:space="0" w:color="auto"/>
            <w:left w:val="none" w:sz="0" w:space="0" w:color="auto"/>
            <w:bottom w:val="none" w:sz="0" w:space="0" w:color="auto"/>
            <w:right w:val="none" w:sz="0" w:space="0" w:color="auto"/>
          </w:divBdr>
        </w:div>
        <w:div w:id="1328553622">
          <w:marLeft w:val="446"/>
          <w:marRight w:val="0"/>
          <w:marTop w:val="0"/>
          <w:marBottom w:val="0"/>
          <w:divBdr>
            <w:top w:val="none" w:sz="0" w:space="0" w:color="auto"/>
            <w:left w:val="none" w:sz="0" w:space="0" w:color="auto"/>
            <w:bottom w:val="none" w:sz="0" w:space="0" w:color="auto"/>
            <w:right w:val="none" w:sz="0" w:space="0" w:color="auto"/>
          </w:divBdr>
        </w:div>
        <w:div w:id="1705397301">
          <w:marLeft w:val="446"/>
          <w:marRight w:val="0"/>
          <w:marTop w:val="0"/>
          <w:marBottom w:val="0"/>
          <w:divBdr>
            <w:top w:val="none" w:sz="0" w:space="0" w:color="auto"/>
            <w:left w:val="none" w:sz="0" w:space="0" w:color="auto"/>
            <w:bottom w:val="none" w:sz="0" w:space="0" w:color="auto"/>
            <w:right w:val="none" w:sz="0" w:space="0" w:color="auto"/>
          </w:divBdr>
        </w:div>
        <w:div w:id="1844784521">
          <w:marLeft w:val="446"/>
          <w:marRight w:val="0"/>
          <w:marTop w:val="0"/>
          <w:marBottom w:val="0"/>
          <w:divBdr>
            <w:top w:val="none" w:sz="0" w:space="0" w:color="auto"/>
            <w:left w:val="none" w:sz="0" w:space="0" w:color="auto"/>
            <w:bottom w:val="none" w:sz="0" w:space="0" w:color="auto"/>
            <w:right w:val="none" w:sz="0" w:space="0" w:color="auto"/>
          </w:divBdr>
        </w:div>
      </w:divsChild>
    </w:div>
    <w:div w:id="557667684">
      <w:bodyDiv w:val="1"/>
      <w:marLeft w:val="0"/>
      <w:marRight w:val="0"/>
      <w:marTop w:val="0"/>
      <w:marBottom w:val="0"/>
      <w:divBdr>
        <w:top w:val="none" w:sz="0" w:space="0" w:color="auto"/>
        <w:left w:val="none" w:sz="0" w:space="0" w:color="auto"/>
        <w:bottom w:val="none" w:sz="0" w:space="0" w:color="auto"/>
        <w:right w:val="none" w:sz="0" w:space="0" w:color="auto"/>
      </w:divBdr>
      <w:divsChild>
        <w:div w:id="299725309">
          <w:marLeft w:val="547"/>
          <w:marRight w:val="0"/>
          <w:marTop w:val="106"/>
          <w:marBottom w:val="0"/>
          <w:divBdr>
            <w:top w:val="none" w:sz="0" w:space="0" w:color="auto"/>
            <w:left w:val="none" w:sz="0" w:space="0" w:color="auto"/>
            <w:bottom w:val="none" w:sz="0" w:space="0" w:color="auto"/>
            <w:right w:val="none" w:sz="0" w:space="0" w:color="auto"/>
          </w:divBdr>
        </w:div>
        <w:div w:id="1156454061">
          <w:marLeft w:val="547"/>
          <w:marRight w:val="0"/>
          <w:marTop w:val="106"/>
          <w:marBottom w:val="0"/>
          <w:divBdr>
            <w:top w:val="none" w:sz="0" w:space="0" w:color="auto"/>
            <w:left w:val="none" w:sz="0" w:space="0" w:color="auto"/>
            <w:bottom w:val="none" w:sz="0" w:space="0" w:color="auto"/>
            <w:right w:val="none" w:sz="0" w:space="0" w:color="auto"/>
          </w:divBdr>
        </w:div>
        <w:div w:id="1735011133">
          <w:marLeft w:val="547"/>
          <w:marRight w:val="0"/>
          <w:marTop w:val="106"/>
          <w:marBottom w:val="0"/>
          <w:divBdr>
            <w:top w:val="none" w:sz="0" w:space="0" w:color="auto"/>
            <w:left w:val="none" w:sz="0" w:space="0" w:color="auto"/>
            <w:bottom w:val="none" w:sz="0" w:space="0" w:color="auto"/>
            <w:right w:val="none" w:sz="0" w:space="0" w:color="auto"/>
          </w:divBdr>
        </w:div>
        <w:div w:id="1807158597">
          <w:marLeft w:val="547"/>
          <w:marRight w:val="0"/>
          <w:marTop w:val="106"/>
          <w:marBottom w:val="0"/>
          <w:divBdr>
            <w:top w:val="none" w:sz="0" w:space="0" w:color="auto"/>
            <w:left w:val="none" w:sz="0" w:space="0" w:color="auto"/>
            <w:bottom w:val="none" w:sz="0" w:space="0" w:color="auto"/>
            <w:right w:val="none" w:sz="0" w:space="0" w:color="auto"/>
          </w:divBdr>
        </w:div>
      </w:divsChild>
    </w:div>
    <w:div w:id="569929914">
      <w:bodyDiv w:val="1"/>
      <w:marLeft w:val="0"/>
      <w:marRight w:val="0"/>
      <w:marTop w:val="0"/>
      <w:marBottom w:val="0"/>
      <w:divBdr>
        <w:top w:val="none" w:sz="0" w:space="0" w:color="auto"/>
        <w:left w:val="none" w:sz="0" w:space="0" w:color="auto"/>
        <w:bottom w:val="none" w:sz="0" w:space="0" w:color="auto"/>
        <w:right w:val="none" w:sz="0" w:space="0" w:color="auto"/>
      </w:divBdr>
      <w:divsChild>
        <w:div w:id="31928154">
          <w:marLeft w:val="446"/>
          <w:marRight w:val="0"/>
          <w:marTop w:val="0"/>
          <w:marBottom w:val="0"/>
          <w:divBdr>
            <w:top w:val="none" w:sz="0" w:space="0" w:color="auto"/>
            <w:left w:val="none" w:sz="0" w:space="0" w:color="auto"/>
            <w:bottom w:val="none" w:sz="0" w:space="0" w:color="auto"/>
            <w:right w:val="none" w:sz="0" w:space="0" w:color="auto"/>
          </w:divBdr>
        </w:div>
        <w:div w:id="571887151">
          <w:marLeft w:val="274"/>
          <w:marRight w:val="0"/>
          <w:marTop w:val="0"/>
          <w:marBottom w:val="0"/>
          <w:divBdr>
            <w:top w:val="none" w:sz="0" w:space="0" w:color="auto"/>
            <w:left w:val="none" w:sz="0" w:space="0" w:color="auto"/>
            <w:bottom w:val="none" w:sz="0" w:space="0" w:color="auto"/>
            <w:right w:val="none" w:sz="0" w:space="0" w:color="auto"/>
          </w:divBdr>
        </w:div>
        <w:div w:id="764693437">
          <w:marLeft w:val="446"/>
          <w:marRight w:val="0"/>
          <w:marTop w:val="0"/>
          <w:marBottom w:val="0"/>
          <w:divBdr>
            <w:top w:val="none" w:sz="0" w:space="0" w:color="auto"/>
            <w:left w:val="none" w:sz="0" w:space="0" w:color="auto"/>
            <w:bottom w:val="none" w:sz="0" w:space="0" w:color="auto"/>
            <w:right w:val="none" w:sz="0" w:space="0" w:color="auto"/>
          </w:divBdr>
        </w:div>
        <w:div w:id="1105537431">
          <w:marLeft w:val="274"/>
          <w:marRight w:val="0"/>
          <w:marTop w:val="0"/>
          <w:marBottom w:val="0"/>
          <w:divBdr>
            <w:top w:val="none" w:sz="0" w:space="0" w:color="auto"/>
            <w:left w:val="none" w:sz="0" w:space="0" w:color="auto"/>
            <w:bottom w:val="none" w:sz="0" w:space="0" w:color="auto"/>
            <w:right w:val="none" w:sz="0" w:space="0" w:color="auto"/>
          </w:divBdr>
        </w:div>
      </w:divsChild>
    </w:div>
    <w:div w:id="600070764">
      <w:bodyDiv w:val="1"/>
      <w:marLeft w:val="0"/>
      <w:marRight w:val="0"/>
      <w:marTop w:val="0"/>
      <w:marBottom w:val="0"/>
      <w:divBdr>
        <w:top w:val="none" w:sz="0" w:space="0" w:color="auto"/>
        <w:left w:val="none" w:sz="0" w:space="0" w:color="auto"/>
        <w:bottom w:val="none" w:sz="0" w:space="0" w:color="auto"/>
        <w:right w:val="none" w:sz="0" w:space="0" w:color="auto"/>
      </w:divBdr>
      <w:divsChild>
        <w:div w:id="1051921800">
          <w:marLeft w:val="274"/>
          <w:marRight w:val="0"/>
          <w:marTop w:val="0"/>
          <w:marBottom w:val="0"/>
          <w:divBdr>
            <w:top w:val="none" w:sz="0" w:space="0" w:color="auto"/>
            <w:left w:val="none" w:sz="0" w:space="0" w:color="auto"/>
            <w:bottom w:val="none" w:sz="0" w:space="0" w:color="auto"/>
            <w:right w:val="none" w:sz="0" w:space="0" w:color="auto"/>
          </w:divBdr>
        </w:div>
      </w:divsChild>
    </w:div>
    <w:div w:id="641425462">
      <w:bodyDiv w:val="1"/>
      <w:marLeft w:val="0"/>
      <w:marRight w:val="0"/>
      <w:marTop w:val="0"/>
      <w:marBottom w:val="0"/>
      <w:divBdr>
        <w:top w:val="none" w:sz="0" w:space="0" w:color="auto"/>
        <w:left w:val="none" w:sz="0" w:space="0" w:color="auto"/>
        <w:bottom w:val="none" w:sz="0" w:space="0" w:color="auto"/>
        <w:right w:val="none" w:sz="0" w:space="0" w:color="auto"/>
      </w:divBdr>
      <w:divsChild>
        <w:div w:id="273095012">
          <w:marLeft w:val="432"/>
          <w:marRight w:val="0"/>
          <w:marTop w:val="0"/>
          <w:marBottom w:val="0"/>
          <w:divBdr>
            <w:top w:val="none" w:sz="0" w:space="0" w:color="auto"/>
            <w:left w:val="none" w:sz="0" w:space="0" w:color="auto"/>
            <w:bottom w:val="none" w:sz="0" w:space="0" w:color="auto"/>
            <w:right w:val="none" w:sz="0" w:space="0" w:color="auto"/>
          </w:divBdr>
        </w:div>
      </w:divsChild>
    </w:div>
    <w:div w:id="751968071">
      <w:bodyDiv w:val="1"/>
      <w:marLeft w:val="0"/>
      <w:marRight w:val="0"/>
      <w:marTop w:val="0"/>
      <w:marBottom w:val="0"/>
      <w:divBdr>
        <w:top w:val="none" w:sz="0" w:space="0" w:color="auto"/>
        <w:left w:val="none" w:sz="0" w:space="0" w:color="auto"/>
        <w:bottom w:val="none" w:sz="0" w:space="0" w:color="auto"/>
        <w:right w:val="none" w:sz="0" w:space="0" w:color="auto"/>
      </w:divBdr>
      <w:divsChild>
        <w:div w:id="25832819">
          <w:marLeft w:val="691"/>
          <w:marRight w:val="0"/>
          <w:marTop w:val="77"/>
          <w:marBottom w:val="0"/>
          <w:divBdr>
            <w:top w:val="none" w:sz="0" w:space="0" w:color="auto"/>
            <w:left w:val="none" w:sz="0" w:space="0" w:color="auto"/>
            <w:bottom w:val="none" w:sz="0" w:space="0" w:color="auto"/>
            <w:right w:val="none" w:sz="0" w:space="0" w:color="auto"/>
          </w:divBdr>
        </w:div>
        <w:div w:id="359822902">
          <w:marLeft w:val="432"/>
          <w:marRight w:val="0"/>
          <w:marTop w:val="96"/>
          <w:marBottom w:val="0"/>
          <w:divBdr>
            <w:top w:val="none" w:sz="0" w:space="0" w:color="auto"/>
            <w:left w:val="none" w:sz="0" w:space="0" w:color="auto"/>
            <w:bottom w:val="none" w:sz="0" w:space="0" w:color="auto"/>
            <w:right w:val="none" w:sz="0" w:space="0" w:color="auto"/>
          </w:divBdr>
        </w:div>
        <w:div w:id="506603438">
          <w:marLeft w:val="691"/>
          <w:marRight w:val="0"/>
          <w:marTop w:val="77"/>
          <w:marBottom w:val="0"/>
          <w:divBdr>
            <w:top w:val="none" w:sz="0" w:space="0" w:color="auto"/>
            <w:left w:val="none" w:sz="0" w:space="0" w:color="auto"/>
            <w:bottom w:val="none" w:sz="0" w:space="0" w:color="auto"/>
            <w:right w:val="none" w:sz="0" w:space="0" w:color="auto"/>
          </w:divBdr>
        </w:div>
        <w:div w:id="616958274">
          <w:marLeft w:val="691"/>
          <w:marRight w:val="0"/>
          <w:marTop w:val="77"/>
          <w:marBottom w:val="0"/>
          <w:divBdr>
            <w:top w:val="none" w:sz="0" w:space="0" w:color="auto"/>
            <w:left w:val="none" w:sz="0" w:space="0" w:color="auto"/>
            <w:bottom w:val="none" w:sz="0" w:space="0" w:color="auto"/>
            <w:right w:val="none" w:sz="0" w:space="0" w:color="auto"/>
          </w:divBdr>
        </w:div>
        <w:div w:id="673456845">
          <w:marLeft w:val="432"/>
          <w:marRight w:val="0"/>
          <w:marTop w:val="96"/>
          <w:marBottom w:val="0"/>
          <w:divBdr>
            <w:top w:val="none" w:sz="0" w:space="0" w:color="auto"/>
            <w:left w:val="none" w:sz="0" w:space="0" w:color="auto"/>
            <w:bottom w:val="none" w:sz="0" w:space="0" w:color="auto"/>
            <w:right w:val="none" w:sz="0" w:space="0" w:color="auto"/>
          </w:divBdr>
        </w:div>
        <w:div w:id="1001007253">
          <w:marLeft w:val="432"/>
          <w:marRight w:val="0"/>
          <w:marTop w:val="96"/>
          <w:marBottom w:val="0"/>
          <w:divBdr>
            <w:top w:val="none" w:sz="0" w:space="0" w:color="auto"/>
            <w:left w:val="none" w:sz="0" w:space="0" w:color="auto"/>
            <w:bottom w:val="none" w:sz="0" w:space="0" w:color="auto"/>
            <w:right w:val="none" w:sz="0" w:space="0" w:color="auto"/>
          </w:divBdr>
        </w:div>
        <w:div w:id="1070229612">
          <w:marLeft w:val="691"/>
          <w:marRight w:val="0"/>
          <w:marTop w:val="77"/>
          <w:marBottom w:val="0"/>
          <w:divBdr>
            <w:top w:val="none" w:sz="0" w:space="0" w:color="auto"/>
            <w:left w:val="none" w:sz="0" w:space="0" w:color="auto"/>
            <w:bottom w:val="none" w:sz="0" w:space="0" w:color="auto"/>
            <w:right w:val="none" w:sz="0" w:space="0" w:color="auto"/>
          </w:divBdr>
        </w:div>
        <w:div w:id="1406414558">
          <w:marLeft w:val="1008"/>
          <w:marRight w:val="0"/>
          <w:marTop w:val="77"/>
          <w:marBottom w:val="0"/>
          <w:divBdr>
            <w:top w:val="none" w:sz="0" w:space="0" w:color="auto"/>
            <w:left w:val="none" w:sz="0" w:space="0" w:color="auto"/>
            <w:bottom w:val="none" w:sz="0" w:space="0" w:color="auto"/>
            <w:right w:val="none" w:sz="0" w:space="0" w:color="auto"/>
          </w:divBdr>
        </w:div>
        <w:div w:id="1445539425">
          <w:marLeft w:val="1008"/>
          <w:marRight w:val="0"/>
          <w:marTop w:val="77"/>
          <w:marBottom w:val="0"/>
          <w:divBdr>
            <w:top w:val="none" w:sz="0" w:space="0" w:color="auto"/>
            <w:left w:val="none" w:sz="0" w:space="0" w:color="auto"/>
            <w:bottom w:val="none" w:sz="0" w:space="0" w:color="auto"/>
            <w:right w:val="none" w:sz="0" w:space="0" w:color="auto"/>
          </w:divBdr>
        </w:div>
        <w:div w:id="1526940391">
          <w:marLeft w:val="691"/>
          <w:marRight w:val="0"/>
          <w:marTop w:val="77"/>
          <w:marBottom w:val="0"/>
          <w:divBdr>
            <w:top w:val="none" w:sz="0" w:space="0" w:color="auto"/>
            <w:left w:val="none" w:sz="0" w:space="0" w:color="auto"/>
            <w:bottom w:val="none" w:sz="0" w:space="0" w:color="auto"/>
            <w:right w:val="none" w:sz="0" w:space="0" w:color="auto"/>
          </w:divBdr>
        </w:div>
        <w:div w:id="1744177879">
          <w:marLeft w:val="1008"/>
          <w:marRight w:val="0"/>
          <w:marTop w:val="77"/>
          <w:marBottom w:val="0"/>
          <w:divBdr>
            <w:top w:val="none" w:sz="0" w:space="0" w:color="auto"/>
            <w:left w:val="none" w:sz="0" w:space="0" w:color="auto"/>
            <w:bottom w:val="none" w:sz="0" w:space="0" w:color="auto"/>
            <w:right w:val="none" w:sz="0" w:space="0" w:color="auto"/>
          </w:divBdr>
        </w:div>
      </w:divsChild>
    </w:div>
    <w:div w:id="801655610">
      <w:bodyDiv w:val="1"/>
      <w:marLeft w:val="0"/>
      <w:marRight w:val="0"/>
      <w:marTop w:val="0"/>
      <w:marBottom w:val="0"/>
      <w:divBdr>
        <w:top w:val="none" w:sz="0" w:space="0" w:color="auto"/>
        <w:left w:val="none" w:sz="0" w:space="0" w:color="auto"/>
        <w:bottom w:val="none" w:sz="0" w:space="0" w:color="auto"/>
        <w:right w:val="none" w:sz="0" w:space="0" w:color="auto"/>
      </w:divBdr>
    </w:div>
    <w:div w:id="959724979">
      <w:bodyDiv w:val="1"/>
      <w:marLeft w:val="0"/>
      <w:marRight w:val="0"/>
      <w:marTop w:val="0"/>
      <w:marBottom w:val="0"/>
      <w:divBdr>
        <w:top w:val="none" w:sz="0" w:space="0" w:color="auto"/>
        <w:left w:val="none" w:sz="0" w:space="0" w:color="auto"/>
        <w:bottom w:val="none" w:sz="0" w:space="0" w:color="auto"/>
        <w:right w:val="none" w:sz="0" w:space="0" w:color="auto"/>
      </w:divBdr>
      <w:divsChild>
        <w:div w:id="630937033">
          <w:marLeft w:val="446"/>
          <w:marRight w:val="0"/>
          <w:marTop w:val="0"/>
          <w:marBottom w:val="0"/>
          <w:divBdr>
            <w:top w:val="none" w:sz="0" w:space="0" w:color="auto"/>
            <w:left w:val="none" w:sz="0" w:space="0" w:color="auto"/>
            <w:bottom w:val="none" w:sz="0" w:space="0" w:color="auto"/>
            <w:right w:val="none" w:sz="0" w:space="0" w:color="auto"/>
          </w:divBdr>
        </w:div>
        <w:div w:id="784470249">
          <w:marLeft w:val="446"/>
          <w:marRight w:val="0"/>
          <w:marTop w:val="0"/>
          <w:marBottom w:val="0"/>
          <w:divBdr>
            <w:top w:val="none" w:sz="0" w:space="0" w:color="auto"/>
            <w:left w:val="none" w:sz="0" w:space="0" w:color="auto"/>
            <w:bottom w:val="none" w:sz="0" w:space="0" w:color="auto"/>
            <w:right w:val="none" w:sz="0" w:space="0" w:color="auto"/>
          </w:divBdr>
        </w:div>
        <w:div w:id="817847443">
          <w:marLeft w:val="446"/>
          <w:marRight w:val="0"/>
          <w:marTop w:val="0"/>
          <w:marBottom w:val="0"/>
          <w:divBdr>
            <w:top w:val="none" w:sz="0" w:space="0" w:color="auto"/>
            <w:left w:val="none" w:sz="0" w:space="0" w:color="auto"/>
            <w:bottom w:val="none" w:sz="0" w:space="0" w:color="auto"/>
            <w:right w:val="none" w:sz="0" w:space="0" w:color="auto"/>
          </w:divBdr>
        </w:div>
        <w:div w:id="1229801701">
          <w:marLeft w:val="446"/>
          <w:marRight w:val="0"/>
          <w:marTop w:val="0"/>
          <w:marBottom w:val="0"/>
          <w:divBdr>
            <w:top w:val="none" w:sz="0" w:space="0" w:color="auto"/>
            <w:left w:val="none" w:sz="0" w:space="0" w:color="auto"/>
            <w:bottom w:val="none" w:sz="0" w:space="0" w:color="auto"/>
            <w:right w:val="none" w:sz="0" w:space="0" w:color="auto"/>
          </w:divBdr>
        </w:div>
        <w:div w:id="1553882282">
          <w:marLeft w:val="446"/>
          <w:marRight w:val="0"/>
          <w:marTop w:val="0"/>
          <w:marBottom w:val="0"/>
          <w:divBdr>
            <w:top w:val="none" w:sz="0" w:space="0" w:color="auto"/>
            <w:left w:val="none" w:sz="0" w:space="0" w:color="auto"/>
            <w:bottom w:val="none" w:sz="0" w:space="0" w:color="auto"/>
            <w:right w:val="none" w:sz="0" w:space="0" w:color="auto"/>
          </w:divBdr>
        </w:div>
        <w:div w:id="1864129132">
          <w:marLeft w:val="446"/>
          <w:marRight w:val="0"/>
          <w:marTop w:val="0"/>
          <w:marBottom w:val="0"/>
          <w:divBdr>
            <w:top w:val="none" w:sz="0" w:space="0" w:color="auto"/>
            <w:left w:val="none" w:sz="0" w:space="0" w:color="auto"/>
            <w:bottom w:val="none" w:sz="0" w:space="0" w:color="auto"/>
            <w:right w:val="none" w:sz="0" w:space="0" w:color="auto"/>
          </w:divBdr>
        </w:div>
      </w:divsChild>
    </w:div>
    <w:div w:id="1133018708">
      <w:bodyDiv w:val="1"/>
      <w:marLeft w:val="0"/>
      <w:marRight w:val="0"/>
      <w:marTop w:val="0"/>
      <w:marBottom w:val="0"/>
      <w:divBdr>
        <w:top w:val="none" w:sz="0" w:space="0" w:color="auto"/>
        <w:left w:val="none" w:sz="0" w:space="0" w:color="auto"/>
        <w:bottom w:val="none" w:sz="0" w:space="0" w:color="auto"/>
        <w:right w:val="none" w:sz="0" w:space="0" w:color="auto"/>
      </w:divBdr>
      <w:divsChild>
        <w:div w:id="305018144">
          <w:marLeft w:val="446"/>
          <w:marRight w:val="0"/>
          <w:marTop w:val="0"/>
          <w:marBottom w:val="0"/>
          <w:divBdr>
            <w:top w:val="none" w:sz="0" w:space="0" w:color="auto"/>
            <w:left w:val="none" w:sz="0" w:space="0" w:color="auto"/>
            <w:bottom w:val="none" w:sz="0" w:space="0" w:color="auto"/>
            <w:right w:val="none" w:sz="0" w:space="0" w:color="auto"/>
          </w:divBdr>
        </w:div>
        <w:div w:id="314529993">
          <w:marLeft w:val="446"/>
          <w:marRight w:val="0"/>
          <w:marTop w:val="0"/>
          <w:marBottom w:val="0"/>
          <w:divBdr>
            <w:top w:val="none" w:sz="0" w:space="0" w:color="auto"/>
            <w:left w:val="none" w:sz="0" w:space="0" w:color="auto"/>
            <w:bottom w:val="none" w:sz="0" w:space="0" w:color="auto"/>
            <w:right w:val="none" w:sz="0" w:space="0" w:color="auto"/>
          </w:divBdr>
        </w:div>
        <w:div w:id="1186482570">
          <w:marLeft w:val="446"/>
          <w:marRight w:val="0"/>
          <w:marTop w:val="0"/>
          <w:marBottom w:val="0"/>
          <w:divBdr>
            <w:top w:val="none" w:sz="0" w:space="0" w:color="auto"/>
            <w:left w:val="none" w:sz="0" w:space="0" w:color="auto"/>
            <w:bottom w:val="none" w:sz="0" w:space="0" w:color="auto"/>
            <w:right w:val="none" w:sz="0" w:space="0" w:color="auto"/>
          </w:divBdr>
        </w:div>
        <w:div w:id="1481338401">
          <w:marLeft w:val="446"/>
          <w:marRight w:val="0"/>
          <w:marTop w:val="0"/>
          <w:marBottom w:val="0"/>
          <w:divBdr>
            <w:top w:val="none" w:sz="0" w:space="0" w:color="auto"/>
            <w:left w:val="none" w:sz="0" w:space="0" w:color="auto"/>
            <w:bottom w:val="none" w:sz="0" w:space="0" w:color="auto"/>
            <w:right w:val="none" w:sz="0" w:space="0" w:color="auto"/>
          </w:divBdr>
        </w:div>
      </w:divsChild>
    </w:div>
    <w:div w:id="1207721530">
      <w:bodyDiv w:val="1"/>
      <w:marLeft w:val="0"/>
      <w:marRight w:val="0"/>
      <w:marTop w:val="0"/>
      <w:marBottom w:val="0"/>
      <w:divBdr>
        <w:top w:val="none" w:sz="0" w:space="0" w:color="auto"/>
        <w:left w:val="none" w:sz="0" w:space="0" w:color="auto"/>
        <w:bottom w:val="none" w:sz="0" w:space="0" w:color="auto"/>
        <w:right w:val="none" w:sz="0" w:space="0" w:color="auto"/>
      </w:divBdr>
      <w:divsChild>
        <w:div w:id="85881635">
          <w:marLeft w:val="432"/>
          <w:marRight w:val="0"/>
          <w:marTop w:val="77"/>
          <w:marBottom w:val="0"/>
          <w:divBdr>
            <w:top w:val="none" w:sz="0" w:space="0" w:color="auto"/>
            <w:left w:val="none" w:sz="0" w:space="0" w:color="auto"/>
            <w:bottom w:val="none" w:sz="0" w:space="0" w:color="auto"/>
            <w:right w:val="none" w:sz="0" w:space="0" w:color="auto"/>
          </w:divBdr>
        </w:div>
        <w:div w:id="161896527">
          <w:marLeft w:val="432"/>
          <w:marRight w:val="0"/>
          <w:marTop w:val="77"/>
          <w:marBottom w:val="0"/>
          <w:divBdr>
            <w:top w:val="none" w:sz="0" w:space="0" w:color="auto"/>
            <w:left w:val="none" w:sz="0" w:space="0" w:color="auto"/>
            <w:bottom w:val="none" w:sz="0" w:space="0" w:color="auto"/>
            <w:right w:val="none" w:sz="0" w:space="0" w:color="auto"/>
          </w:divBdr>
        </w:div>
        <w:div w:id="220410097">
          <w:marLeft w:val="432"/>
          <w:marRight w:val="0"/>
          <w:marTop w:val="77"/>
          <w:marBottom w:val="0"/>
          <w:divBdr>
            <w:top w:val="none" w:sz="0" w:space="0" w:color="auto"/>
            <w:left w:val="none" w:sz="0" w:space="0" w:color="auto"/>
            <w:bottom w:val="none" w:sz="0" w:space="0" w:color="auto"/>
            <w:right w:val="none" w:sz="0" w:space="0" w:color="auto"/>
          </w:divBdr>
        </w:div>
        <w:div w:id="243225925">
          <w:marLeft w:val="432"/>
          <w:marRight w:val="0"/>
          <w:marTop w:val="77"/>
          <w:marBottom w:val="0"/>
          <w:divBdr>
            <w:top w:val="none" w:sz="0" w:space="0" w:color="auto"/>
            <w:left w:val="none" w:sz="0" w:space="0" w:color="auto"/>
            <w:bottom w:val="none" w:sz="0" w:space="0" w:color="auto"/>
            <w:right w:val="none" w:sz="0" w:space="0" w:color="auto"/>
          </w:divBdr>
        </w:div>
        <w:div w:id="587664297">
          <w:marLeft w:val="432"/>
          <w:marRight w:val="0"/>
          <w:marTop w:val="77"/>
          <w:marBottom w:val="0"/>
          <w:divBdr>
            <w:top w:val="none" w:sz="0" w:space="0" w:color="auto"/>
            <w:left w:val="none" w:sz="0" w:space="0" w:color="auto"/>
            <w:bottom w:val="none" w:sz="0" w:space="0" w:color="auto"/>
            <w:right w:val="none" w:sz="0" w:space="0" w:color="auto"/>
          </w:divBdr>
        </w:div>
        <w:div w:id="615870551">
          <w:marLeft w:val="432"/>
          <w:marRight w:val="0"/>
          <w:marTop w:val="77"/>
          <w:marBottom w:val="0"/>
          <w:divBdr>
            <w:top w:val="none" w:sz="0" w:space="0" w:color="auto"/>
            <w:left w:val="none" w:sz="0" w:space="0" w:color="auto"/>
            <w:bottom w:val="none" w:sz="0" w:space="0" w:color="auto"/>
            <w:right w:val="none" w:sz="0" w:space="0" w:color="auto"/>
          </w:divBdr>
        </w:div>
        <w:div w:id="1014460113">
          <w:marLeft w:val="432"/>
          <w:marRight w:val="0"/>
          <w:marTop w:val="77"/>
          <w:marBottom w:val="0"/>
          <w:divBdr>
            <w:top w:val="none" w:sz="0" w:space="0" w:color="auto"/>
            <w:left w:val="none" w:sz="0" w:space="0" w:color="auto"/>
            <w:bottom w:val="none" w:sz="0" w:space="0" w:color="auto"/>
            <w:right w:val="none" w:sz="0" w:space="0" w:color="auto"/>
          </w:divBdr>
        </w:div>
        <w:div w:id="1267814416">
          <w:marLeft w:val="432"/>
          <w:marRight w:val="0"/>
          <w:marTop w:val="77"/>
          <w:marBottom w:val="0"/>
          <w:divBdr>
            <w:top w:val="none" w:sz="0" w:space="0" w:color="auto"/>
            <w:left w:val="none" w:sz="0" w:space="0" w:color="auto"/>
            <w:bottom w:val="none" w:sz="0" w:space="0" w:color="auto"/>
            <w:right w:val="none" w:sz="0" w:space="0" w:color="auto"/>
          </w:divBdr>
        </w:div>
        <w:div w:id="1753427620">
          <w:marLeft w:val="432"/>
          <w:marRight w:val="0"/>
          <w:marTop w:val="77"/>
          <w:marBottom w:val="0"/>
          <w:divBdr>
            <w:top w:val="none" w:sz="0" w:space="0" w:color="auto"/>
            <w:left w:val="none" w:sz="0" w:space="0" w:color="auto"/>
            <w:bottom w:val="none" w:sz="0" w:space="0" w:color="auto"/>
            <w:right w:val="none" w:sz="0" w:space="0" w:color="auto"/>
          </w:divBdr>
        </w:div>
        <w:div w:id="1814911077">
          <w:marLeft w:val="432"/>
          <w:marRight w:val="0"/>
          <w:marTop w:val="77"/>
          <w:marBottom w:val="0"/>
          <w:divBdr>
            <w:top w:val="none" w:sz="0" w:space="0" w:color="auto"/>
            <w:left w:val="none" w:sz="0" w:space="0" w:color="auto"/>
            <w:bottom w:val="none" w:sz="0" w:space="0" w:color="auto"/>
            <w:right w:val="none" w:sz="0" w:space="0" w:color="auto"/>
          </w:divBdr>
        </w:div>
        <w:div w:id="1824929873">
          <w:marLeft w:val="432"/>
          <w:marRight w:val="0"/>
          <w:marTop w:val="77"/>
          <w:marBottom w:val="0"/>
          <w:divBdr>
            <w:top w:val="none" w:sz="0" w:space="0" w:color="auto"/>
            <w:left w:val="none" w:sz="0" w:space="0" w:color="auto"/>
            <w:bottom w:val="none" w:sz="0" w:space="0" w:color="auto"/>
            <w:right w:val="none" w:sz="0" w:space="0" w:color="auto"/>
          </w:divBdr>
        </w:div>
        <w:div w:id="1951234486">
          <w:marLeft w:val="432"/>
          <w:marRight w:val="0"/>
          <w:marTop w:val="77"/>
          <w:marBottom w:val="0"/>
          <w:divBdr>
            <w:top w:val="none" w:sz="0" w:space="0" w:color="auto"/>
            <w:left w:val="none" w:sz="0" w:space="0" w:color="auto"/>
            <w:bottom w:val="none" w:sz="0" w:space="0" w:color="auto"/>
            <w:right w:val="none" w:sz="0" w:space="0" w:color="auto"/>
          </w:divBdr>
        </w:div>
        <w:div w:id="2049376641">
          <w:marLeft w:val="432"/>
          <w:marRight w:val="0"/>
          <w:marTop w:val="77"/>
          <w:marBottom w:val="0"/>
          <w:divBdr>
            <w:top w:val="none" w:sz="0" w:space="0" w:color="auto"/>
            <w:left w:val="none" w:sz="0" w:space="0" w:color="auto"/>
            <w:bottom w:val="none" w:sz="0" w:space="0" w:color="auto"/>
            <w:right w:val="none" w:sz="0" w:space="0" w:color="auto"/>
          </w:divBdr>
        </w:div>
      </w:divsChild>
    </w:div>
    <w:div w:id="1406418304">
      <w:bodyDiv w:val="1"/>
      <w:marLeft w:val="0"/>
      <w:marRight w:val="0"/>
      <w:marTop w:val="0"/>
      <w:marBottom w:val="0"/>
      <w:divBdr>
        <w:top w:val="none" w:sz="0" w:space="0" w:color="auto"/>
        <w:left w:val="none" w:sz="0" w:space="0" w:color="auto"/>
        <w:bottom w:val="none" w:sz="0" w:space="0" w:color="auto"/>
        <w:right w:val="none" w:sz="0" w:space="0" w:color="auto"/>
      </w:divBdr>
      <w:divsChild>
        <w:div w:id="202909958">
          <w:marLeft w:val="547"/>
          <w:marRight w:val="0"/>
          <w:marTop w:val="125"/>
          <w:marBottom w:val="0"/>
          <w:divBdr>
            <w:top w:val="none" w:sz="0" w:space="0" w:color="auto"/>
            <w:left w:val="none" w:sz="0" w:space="0" w:color="auto"/>
            <w:bottom w:val="none" w:sz="0" w:space="0" w:color="auto"/>
            <w:right w:val="none" w:sz="0" w:space="0" w:color="auto"/>
          </w:divBdr>
        </w:div>
        <w:div w:id="540745402">
          <w:marLeft w:val="547"/>
          <w:marRight w:val="0"/>
          <w:marTop w:val="125"/>
          <w:marBottom w:val="0"/>
          <w:divBdr>
            <w:top w:val="none" w:sz="0" w:space="0" w:color="auto"/>
            <w:left w:val="none" w:sz="0" w:space="0" w:color="auto"/>
            <w:bottom w:val="none" w:sz="0" w:space="0" w:color="auto"/>
            <w:right w:val="none" w:sz="0" w:space="0" w:color="auto"/>
          </w:divBdr>
        </w:div>
        <w:div w:id="1044451278">
          <w:marLeft w:val="547"/>
          <w:marRight w:val="0"/>
          <w:marTop w:val="125"/>
          <w:marBottom w:val="0"/>
          <w:divBdr>
            <w:top w:val="none" w:sz="0" w:space="0" w:color="auto"/>
            <w:left w:val="none" w:sz="0" w:space="0" w:color="auto"/>
            <w:bottom w:val="none" w:sz="0" w:space="0" w:color="auto"/>
            <w:right w:val="none" w:sz="0" w:space="0" w:color="auto"/>
          </w:divBdr>
        </w:div>
        <w:div w:id="1302421768">
          <w:marLeft w:val="547"/>
          <w:marRight w:val="0"/>
          <w:marTop w:val="125"/>
          <w:marBottom w:val="0"/>
          <w:divBdr>
            <w:top w:val="none" w:sz="0" w:space="0" w:color="auto"/>
            <w:left w:val="none" w:sz="0" w:space="0" w:color="auto"/>
            <w:bottom w:val="none" w:sz="0" w:space="0" w:color="auto"/>
            <w:right w:val="none" w:sz="0" w:space="0" w:color="auto"/>
          </w:divBdr>
        </w:div>
        <w:div w:id="1349873987">
          <w:marLeft w:val="547"/>
          <w:marRight w:val="0"/>
          <w:marTop w:val="125"/>
          <w:marBottom w:val="0"/>
          <w:divBdr>
            <w:top w:val="none" w:sz="0" w:space="0" w:color="auto"/>
            <w:left w:val="none" w:sz="0" w:space="0" w:color="auto"/>
            <w:bottom w:val="none" w:sz="0" w:space="0" w:color="auto"/>
            <w:right w:val="none" w:sz="0" w:space="0" w:color="auto"/>
          </w:divBdr>
        </w:div>
        <w:div w:id="1781218622">
          <w:marLeft w:val="547"/>
          <w:marRight w:val="0"/>
          <w:marTop w:val="125"/>
          <w:marBottom w:val="0"/>
          <w:divBdr>
            <w:top w:val="none" w:sz="0" w:space="0" w:color="auto"/>
            <w:left w:val="none" w:sz="0" w:space="0" w:color="auto"/>
            <w:bottom w:val="none" w:sz="0" w:space="0" w:color="auto"/>
            <w:right w:val="none" w:sz="0" w:space="0" w:color="auto"/>
          </w:divBdr>
        </w:div>
      </w:divsChild>
    </w:div>
    <w:div w:id="1772387871">
      <w:bodyDiv w:val="1"/>
      <w:marLeft w:val="0"/>
      <w:marRight w:val="0"/>
      <w:marTop w:val="0"/>
      <w:marBottom w:val="0"/>
      <w:divBdr>
        <w:top w:val="none" w:sz="0" w:space="0" w:color="auto"/>
        <w:left w:val="none" w:sz="0" w:space="0" w:color="auto"/>
        <w:bottom w:val="none" w:sz="0" w:space="0" w:color="auto"/>
        <w:right w:val="none" w:sz="0" w:space="0" w:color="auto"/>
      </w:divBdr>
      <w:divsChild>
        <w:div w:id="465128074">
          <w:marLeft w:val="547"/>
          <w:marRight w:val="0"/>
          <w:marTop w:val="134"/>
          <w:marBottom w:val="0"/>
          <w:divBdr>
            <w:top w:val="none" w:sz="0" w:space="0" w:color="auto"/>
            <w:left w:val="none" w:sz="0" w:space="0" w:color="auto"/>
            <w:bottom w:val="none" w:sz="0" w:space="0" w:color="auto"/>
            <w:right w:val="none" w:sz="0" w:space="0" w:color="auto"/>
          </w:divBdr>
        </w:div>
        <w:div w:id="752436305">
          <w:marLeft w:val="547"/>
          <w:marRight w:val="0"/>
          <w:marTop w:val="134"/>
          <w:marBottom w:val="0"/>
          <w:divBdr>
            <w:top w:val="none" w:sz="0" w:space="0" w:color="auto"/>
            <w:left w:val="none" w:sz="0" w:space="0" w:color="auto"/>
            <w:bottom w:val="none" w:sz="0" w:space="0" w:color="auto"/>
            <w:right w:val="none" w:sz="0" w:space="0" w:color="auto"/>
          </w:divBdr>
        </w:div>
      </w:divsChild>
    </w:div>
    <w:div w:id="1867676056">
      <w:bodyDiv w:val="1"/>
      <w:marLeft w:val="0"/>
      <w:marRight w:val="0"/>
      <w:marTop w:val="0"/>
      <w:marBottom w:val="0"/>
      <w:divBdr>
        <w:top w:val="none" w:sz="0" w:space="0" w:color="auto"/>
        <w:left w:val="none" w:sz="0" w:space="0" w:color="auto"/>
        <w:bottom w:val="none" w:sz="0" w:space="0" w:color="auto"/>
        <w:right w:val="none" w:sz="0" w:space="0" w:color="auto"/>
      </w:divBdr>
      <w:divsChild>
        <w:div w:id="336537088">
          <w:marLeft w:val="547"/>
          <w:marRight w:val="0"/>
          <w:marTop w:val="134"/>
          <w:marBottom w:val="0"/>
          <w:divBdr>
            <w:top w:val="none" w:sz="0" w:space="0" w:color="auto"/>
            <w:left w:val="none" w:sz="0" w:space="0" w:color="auto"/>
            <w:bottom w:val="none" w:sz="0" w:space="0" w:color="auto"/>
            <w:right w:val="none" w:sz="0" w:space="0" w:color="auto"/>
          </w:divBdr>
        </w:div>
        <w:div w:id="523596674">
          <w:marLeft w:val="547"/>
          <w:marRight w:val="0"/>
          <w:marTop w:val="134"/>
          <w:marBottom w:val="0"/>
          <w:divBdr>
            <w:top w:val="none" w:sz="0" w:space="0" w:color="auto"/>
            <w:left w:val="none" w:sz="0" w:space="0" w:color="auto"/>
            <w:bottom w:val="none" w:sz="0" w:space="0" w:color="auto"/>
            <w:right w:val="none" w:sz="0" w:space="0" w:color="auto"/>
          </w:divBdr>
        </w:div>
        <w:div w:id="693501961">
          <w:marLeft w:val="547"/>
          <w:marRight w:val="0"/>
          <w:marTop w:val="134"/>
          <w:marBottom w:val="0"/>
          <w:divBdr>
            <w:top w:val="none" w:sz="0" w:space="0" w:color="auto"/>
            <w:left w:val="none" w:sz="0" w:space="0" w:color="auto"/>
            <w:bottom w:val="none" w:sz="0" w:space="0" w:color="auto"/>
            <w:right w:val="none" w:sz="0" w:space="0" w:color="auto"/>
          </w:divBdr>
        </w:div>
        <w:div w:id="1439838814">
          <w:marLeft w:val="547"/>
          <w:marRight w:val="0"/>
          <w:marTop w:val="134"/>
          <w:marBottom w:val="0"/>
          <w:divBdr>
            <w:top w:val="none" w:sz="0" w:space="0" w:color="auto"/>
            <w:left w:val="none" w:sz="0" w:space="0" w:color="auto"/>
            <w:bottom w:val="none" w:sz="0" w:space="0" w:color="auto"/>
            <w:right w:val="none" w:sz="0" w:space="0" w:color="auto"/>
          </w:divBdr>
        </w:div>
        <w:div w:id="1487357786">
          <w:marLeft w:val="547"/>
          <w:marRight w:val="0"/>
          <w:marTop w:val="134"/>
          <w:marBottom w:val="0"/>
          <w:divBdr>
            <w:top w:val="none" w:sz="0" w:space="0" w:color="auto"/>
            <w:left w:val="none" w:sz="0" w:space="0" w:color="auto"/>
            <w:bottom w:val="none" w:sz="0" w:space="0" w:color="auto"/>
            <w:right w:val="none" w:sz="0" w:space="0" w:color="auto"/>
          </w:divBdr>
        </w:div>
        <w:div w:id="1701008598">
          <w:marLeft w:val="547"/>
          <w:marRight w:val="0"/>
          <w:marTop w:val="134"/>
          <w:marBottom w:val="0"/>
          <w:divBdr>
            <w:top w:val="none" w:sz="0" w:space="0" w:color="auto"/>
            <w:left w:val="none" w:sz="0" w:space="0" w:color="auto"/>
            <w:bottom w:val="none" w:sz="0" w:space="0" w:color="auto"/>
            <w:right w:val="none" w:sz="0" w:space="0" w:color="auto"/>
          </w:divBdr>
        </w:div>
        <w:div w:id="1762794281">
          <w:marLeft w:val="547"/>
          <w:marRight w:val="0"/>
          <w:marTop w:val="134"/>
          <w:marBottom w:val="0"/>
          <w:divBdr>
            <w:top w:val="none" w:sz="0" w:space="0" w:color="auto"/>
            <w:left w:val="none" w:sz="0" w:space="0" w:color="auto"/>
            <w:bottom w:val="none" w:sz="0" w:space="0" w:color="auto"/>
            <w:right w:val="none" w:sz="0" w:space="0" w:color="auto"/>
          </w:divBdr>
        </w:div>
      </w:divsChild>
    </w:div>
    <w:div w:id="2016036936">
      <w:bodyDiv w:val="1"/>
      <w:marLeft w:val="0"/>
      <w:marRight w:val="0"/>
      <w:marTop w:val="0"/>
      <w:marBottom w:val="0"/>
      <w:divBdr>
        <w:top w:val="none" w:sz="0" w:space="0" w:color="auto"/>
        <w:left w:val="none" w:sz="0" w:space="0" w:color="auto"/>
        <w:bottom w:val="none" w:sz="0" w:space="0" w:color="auto"/>
        <w:right w:val="none" w:sz="0" w:space="0" w:color="auto"/>
      </w:divBdr>
      <w:divsChild>
        <w:div w:id="490561042">
          <w:marLeft w:val="446"/>
          <w:marRight w:val="0"/>
          <w:marTop w:val="0"/>
          <w:marBottom w:val="0"/>
          <w:divBdr>
            <w:top w:val="none" w:sz="0" w:space="0" w:color="auto"/>
            <w:left w:val="none" w:sz="0" w:space="0" w:color="auto"/>
            <w:bottom w:val="none" w:sz="0" w:space="0" w:color="auto"/>
            <w:right w:val="none" w:sz="0" w:space="0" w:color="auto"/>
          </w:divBdr>
        </w:div>
        <w:div w:id="590313821">
          <w:marLeft w:val="446"/>
          <w:marRight w:val="0"/>
          <w:marTop w:val="0"/>
          <w:marBottom w:val="0"/>
          <w:divBdr>
            <w:top w:val="none" w:sz="0" w:space="0" w:color="auto"/>
            <w:left w:val="none" w:sz="0" w:space="0" w:color="auto"/>
            <w:bottom w:val="none" w:sz="0" w:space="0" w:color="auto"/>
            <w:right w:val="none" w:sz="0" w:space="0" w:color="auto"/>
          </w:divBdr>
        </w:div>
        <w:div w:id="1575772821">
          <w:marLeft w:val="446"/>
          <w:marRight w:val="0"/>
          <w:marTop w:val="0"/>
          <w:marBottom w:val="0"/>
          <w:divBdr>
            <w:top w:val="none" w:sz="0" w:space="0" w:color="auto"/>
            <w:left w:val="none" w:sz="0" w:space="0" w:color="auto"/>
            <w:bottom w:val="none" w:sz="0" w:space="0" w:color="auto"/>
            <w:right w:val="none" w:sz="0" w:space="0" w:color="auto"/>
          </w:divBdr>
        </w:div>
        <w:div w:id="1961065623">
          <w:marLeft w:val="446"/>
          <w:marRight w:val="0"/>
          <w:marTop w:val="0"/>
          <w:marBottom w:val="0"/>
          <w:divBdr>
            <w:top w:val="none" w:sz="0" w:space="0" w:color="auto"/>
            <w:left w:val="none" w:sz="0" w:space="0" w:color="auto"/>
            <w:bottom w:val="none" w:sz="0" w:space="0" w:color="auto"/>
            <w:right w:val="none" w:sz="0" w:space="0" w:color="auto"/>
          </w:divBdr>
        </w:div>
        <w:div w:id="2060323320">
          <w:marLeft w:val="446"/>
          <w:marRight w:val="0"/>
          <w:marTop w:val="0"/>
          <w:marBottom w:val="0"/>
          <w:divBdr>
            <w:top w:val="none" w:sz="0" w:space="0" w:color="auto"/>
            <w:left w:val="none" w:sz="0" w:space="0" w:color="auto"/>
            <w:bottom w:val="none" w:sz="0" w:space="0" w:color="auto"/>
            <w:right w:val="none" w:sz="0" w:space="0" w:color="auto"/>
          </w:divBdr>
        </w:div>
      </w:divsChild>
    </w:div>
    <w:div w:id="2035379762">
      <w:bodyDiv w:val="1"/>
      <w:marLeft w:val="0"/>
      <w:marRight w:val="0"/>
      <w:marTop w:val="0"/>
      <w:marBottom w:val="0"/>
      <w:divBdr>
        <w:top w:val="none" w:sz="0" w:space="0" w:color="auto"/>
        <w:left w:val="none" w:sz="0" w:space="0" w:color="auto"/>
        <w:bottom w:val="none" w:sz="0" w:space="0" w:color="auto"/>
        <w:right w:val="none" w:sz="0" w:space="0" w:color="auto"/>
      </w:divBdr>
    </w:div>
    <w:div w:id="2118138822">
      <w:bodyDiv w:val="1"/>
      <w:marLeft w:val="0"/>
      <w:marRight w:val="0"/>
      <w:marTop w:val="0"/>
      <w:marBottom w:val="0"/>
      <w:divBdr>
        <w:top w:val="none" w:sz="0" w:space="0" w:color="auto"/>
        <w:left w:val="none" w:sz="0" w:space="0" w:color="auto"/>
        <w:bottom w:val="none" w:sz="0" w:space="0" w:color="auto"/>
        <w:right w:val="none" w:sz="0" w:space="0" w:color="auto"/>
      </w:divBdr>
      <w:divsChild>
        <w:div w:id="342902644">
          <w:marLeft w:val="432"/>
          <w:marRight w:val="0"/>
          <w:marTop w:val="0"/>
          <w:marBottom w:val="0"/>
          <w:divBdr>
            <w:top w:val="none" w:sz="0" w:space="0" w:color="auto"/>
            <w:left w:val="none" w:sz="0" w:space="0" w:color="auto"/>
            <w:bottom w:val="none" w:sz="0" w:space="0" w:color="auto"/>
            <w:right w:val="none" w:sz="0" w:space="0" w:color="auto"/>
          </w:divBdr>
        </w:div>
        <w:div w:id="716199592">
          <w:marLeft w:val="432"/>
          <w:marRight w:val="0"/>
          <w:marTop w:val="0"/>
          <w:marBottom w:val="0"/>
          <w:divBdr>
            <w:top w:val="none" w:sz="0" w:space="0" w:color="auto"/>
            <w:left w:val="none" w:sz="0" w:space="0" w:color="auto"/>
            <w:bottom w:val="none" w:sz="0" w:space="0" w:color="auto"/>
            <w:right w:val="none" w:sz="0" w:space="0" w:color="auto"/>
          </w:divBdr>
        </w:div>
        <w:div w:id="987977504">
          <w:marLeft w:val="432"/>
          <w:marRight w:val="0"/>
          <w:marTop w:val="0"/>
          <w:marBottom w:val="0"/>
          <w:divBdr>
            <w:top w:val="none" w:sz="0" w:space="0" w:color="auto"/>
            <w:left w:val="none" w:sz="0" w:space="0" w:color="auto"/>
            <w:bottom w:val="none" w:sz="0" w:space="0" w:color="auto"/>
            <w:right w:val="none" w:sz="0" w:space="0" w:color="auto"/>
          </w:divBdr>
        </w:div>
        <w:div w:id="1710883084">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 Минькович</cp:lastModifiedBy>
  <cp:revision>2</cp:revision>
  <dcterms:created xsi:type="dcterms:W3CDTF">2013-09-02T10:07:00Z</dcterms:created>
  <dcterms:modified xsi:type="dcterms:W3CDTF">2013-09-02T10:07:00Z</dcterms:modified>
</cp:coreProperties>
</file>